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vsd" ContentType="application/vnd.visio"/>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839" w:rsidRPr="004B5FDA" w:rsidRDefault="00264839" w:rsidP="001D1842">
      <w:pPr>
        <w:autoSpaceDE w:val="0"/>
        <w:autoSpaceDN w:val="0"/>
        <w:adjustRightInd w:val="0"/>
        <w:spacing w:after="0" w:line="240" w:lineRule="auto"/>
        <w:jc w:val="center"/>
        <w:rPr>
          <w:rFonts w:ascii="Franklin Gothic Demi Cond" w:hAnsi="Franklin Gothic Demi Cond" w:cs="SF Espresso Shack"/>
          <w:color w:val="000000" w:themeColor="text1"/>
          <w:spacing w:val="8"/>
          <w:sz w:val="28"/>
          <w:szCs w:val="28"/>
        </w:rPr>
      </w:pPr>
      <w:r w:rsidRPr="004B5FDA">
        <w:rPr>
          <w:rFonts w:ascii="Franklin Gothic Demi Cond" w:hAnsi="Franklin Gothic Demi Cond" w:cs="SF Espresso Shack"/>
          <w:color w:val="000000" w:themeColor="text1"/>
          <w:spacing w:val="8"/>
          <w:sz w:val="28"/>
          <w:szCs w:val="28"/>
        </w:rPr>
        <w:t>THE UNIVERSITIES GROOM MAN AND THE RESEARCH GROOMS UNIVERSITIES</w:t>
      </w: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color w:val="000000" w:themeColor="text1"/>
          <w:spacing w:val="8"/>
          <w:sz w:val="16"/>
          <w:szCs w:val="16"/>
        </w:rPr>
      </w:pPr>
      <w:r w:rsidRPr="004B5FDA">
        <w:rPr>
          <w:rFonts w:ascii="SF Espresso Shack" w:hAnsi="SF Espresso Shack" w:cs="SF Espresso Shack"/>
          <w:noProof/>
          <w:color w:val="000000" w:themeColor="text1"/>
          <w:spacing w:val="8"/>
          <w:sz w:val="16"/>
          <w:szCs w:val="16"/>
        </w:rPr>
        <w:drawing>
          <wp:inline distT="0" distB="0" distL="0" distR="0">
            <wp:extent cx="1076325" cy="1209675"/>
            <wp:effectExtent l="0" t="0" r="0" b="0"/>
            <wp:docPr id="3" name="Picture 3" desc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jpg"/>
                    <pic:cNvPicPr/>
                  </pic:nvPicPr>
                  <pic:blipFill rotWithShape="1">
                    <a:blip r:embed="rId8" cstate="print"/>
                    <a:srcRect l="43056" t="6250" r="42677" b="69697"/>
                    <a:stretch/>
                  </pic:blipFill>
                  <pic:spPr bwMode="auto">
                    <a:xfrm>
                      <a:off x="0" y="0"/>
                      <a:ext cx="1076325" cy="1209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264839" w:rsidRPr="004B5FDA" w:rsidRDefault="00264839" w:rsidP="005C3A93">
      <w:pPr>
        <w:autoSpaceDE w:val="0"/>
        <w:autoSpaceDN w:val="0"/>
        <w:adjustRightInd w:val="0"/>
        <w:spacing w:after="0" w:line="240" w:lineRule="auto"/>
        <w:jc w:val="center"/>
        <w:rPr>
          <w:rFonts w:ascii="Arial Black" w:hAnsi="Arial Black" w:cs="SF Espresso Shack"/>
          <w:color w:val="000000" w:themeColor="text1"/>
          <w:spacing w:val="8"/>
          <w:sz w:val="72"/>
          <w:szCs w:val="42"/>
        </w:rPr>
      </w:pPr>
      <w:r w:rsidRPr="004B5FDA">
        <w:rPr>
          <w:rFonts w:ascii="Arial Black" w:hAnsi="Arial Black" w:cs="SF Espresso Shack"/>
          <w:color w:val="000000" w:themeColor="text1"/>
          <w:spacing w:val="8"/>
          <w:sz w:val="72"/>
          <w:szCs w:val="42"/>
        </w:rPr>
        <w:t>UNIVERSITY OF SINDH</w:t>
      </w:r>
    </w:p>
    <w:p w:rsidR="00264839" w:rsidRPr="004B5FDA" w:rsidRDefault="004F24A3" w:rsidP="005C3A93">
      <w:pPr>
        <w:autoSpaceDE w:val="0"/>
        <w:autoSpaceDN w:val="0"/>
        <w:adjustRightInd w:val="0"/>
        <w:spacing w:after="0" w:line="240" w:lineRule="auto"/>
        <w:jc w:val="center"/>
        <w:rPr>
          <w:rFonts w:ascii="Arial Narrow" w:hAnsi="Arial Narrow" w:cs="SF Espresso Shack"/>
          <w:b/>
          <w:bCs/>
          <w:color w:val="000000" w:themeColor="text1"/>
          <w:spacing w:val="8"/>
          <w:sz w:val="24"/>
          <w:szCs w:val="24"/>
        </w:rPr>
      </w:pPr>
      <w:r w:rsidRPr="004B5FDA">
        <w:rPr>
          <w:rFonts w:ascii="Arial Narrow" w:hAnsi="Arial Narrow" w:cs="SF Espresso Shack"/>
          <w:b/>
          <w:bCs/>
          <w:color w:val="000000" w:themeColor="text1"/>
          <w:spacing w:val="8"/>
          <w:sz w:val="24"/>
          <w:szCs w:val="24"/>
        </w:rPr>
        <w:t>SER</w:t>
      </w:r>
      <w:r w:rsidR="003F3E91" w:rsidRPr="004B5FDA">
        <w:rPr>
          <w:rFonts w:ascii="Arial Narrow" w:hAnsi="Arial Narrow" w:cs="SF Espresso Shack"/>
          <w:b/>
          <w:bCs/>
          <w:color w:val="000000" w:themeColor="text1"/>
          <w:spacing w:val="8"/>
          <w:sz w:val="24"/>
          <w:szCs w:val="24"/>
        </w:rPr>
        <w:t>VING THE NATION SINCE 1947</w:t>
      </w: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color w:val="000000" w:themeColor="text1"/>
          <w:spacing w:val="8"/>
          <w:sz w:val="16"/>
          <w:szCs w:val="16"/>
        </w:rPr>
      </w:pPr>
    </w:p>
    <w:p w:rsidR="00264839" w:rsidRPr="004B5FDA" w:rsidRDefault="00264839" w:rsidP="00264839">
      <w:pPr>
        <w:pBdr>
          <w:top w:val="single" w:sz="4" w:space="1" w:color="auto"/>
        </w:pBdr>
        <w:spacing w:after="0" w:line="240" w:lineRule="auto"/>
        <w:jc w:val="center"/>
        <w:rPr>
          <w:color w:val="000000" w:themeColor="text1"/>
        </w:rPr>
      </w:pPr>
      <w:r w:rsidRPr="004B5FDA">
        <w:rPr>
          <w:color w:val="000000" w:themeColor="text1"/>
        </w:rPr>
        <w:t>To develop human resources by imparting quality education in all fields of science, arts,</w:t>
      </w:r>
    </w:p>
    <w:p w:rsidR="00264839" w:rsidRPr="004B5FDA" w:rsidRDefault="007D3814" w:rsidP="007D3814">
      <w:pPr>
        <w:spacing w:after="0" w:line="240" w:lineRule="auto"/>
        <w:jc w:val="center"/>
        <w:rPr>
          <w:color w:val="000000" w:themeColor="text1"/>
        </w:rPr>
      </w:pPr>
      <w:r w:rsidRPr="004B5FDA">
        <w:rPr>
          <w:color w:val="000000" w:themeColor="text1"/>
        </w:rPr>
        <w:t xml:space="preserve">And </w:t>
      </w:r>
      <w:r w:rsidR="00264839" w:rsidRPr="004B5FDA">
        <w:rPr>
          <w:color w:val="000000" w:themeColor="text1"/>
        </w:rPr>
        <w:t xml:space="preserve">Technology </w:t>
      </w:r>
      <w:r w:rsidRPr="004B5FDA">
        <w:rPr>
          <w:color w:val="000000" w:themeColor="text1"/>
        </w:rPr>
        <w:t xml:space="preserve">also </w:t>
      </w:r>
      <w:r w:rsidR="00264839" w:rsidRPr="004B5FDA">
        <w:rPr>
          <w:color w:val="000000" w:themeColor="text1"/>
        </w:rPr>
        <w:t>to develop a body of teacher</w:t>
      </w:r>
      <w:r w:rsidRPr="004B5FDA">
        <w:rPr>
          <w:color w:val="000000" w:themeColor="text1"/>
        </w:rPr>
        <w:t>s</w:t>
      </w:r>
      <w:r w:rsidR="00264839" w:rsidRPr="004B5FDA">
        <w:rPr>
          <w:color w:val="000000" w:themeColor="text1"/>
        </w:rPr>
        <w:t xml:space="preserve"> and taughtwho would be aware</w:t>
      </w:r>
    </w:p>
    <w:p w:rsidR="00264839" w:rsidRPr="004B5FDA" w:rsidRDefault="00264839" w:rsidP="007D3814">
      <w:pPr>
        <w:spacing w:after="0" w:line="240" w:lineRule="auto"/>
        <w:jc w:val="center"/>
        <w:rPr>
          <w:color w:val="000000" w:themeColor="text1"/>
        </w:rPr>
      </w:pPr>
      <w:r w:rsidRPr="004B5FDA">
        <w:rPr>
          <w:color w:val="000000" w:themeColor="text1"/>
        </w:rPr>
        <w:t>And proud of their culture and possess a high sense of honour</w:t>
      </w:r>
      <w:r w:rsidR="007D3814" w:rsidRPr="004B5FDA">
        <w:rPr>
          <w:color w:val="000000" w:themeColor="text1"/>
        </w:rPr>
        <w:t xml:space="preserve"> and </w:t>
      </w:r>
      <w:r w:rsidRPr="004B5FDA">
        <w:rPr>
          <w:color w:val="000000" w:themeColor="text1"/>
        </w:rPr>
        <w:t>integrity</w:t>
      </w:r>
    </w:p>
    <w:p w:rsidR="00264839" w:rsidRPr="004B5FDA" w:rsidRDefault="007D3814" w:rsidP="00264839">
      <w:pPr>
        <w:spacing w:after="0" w:line="240" w:lineRule="auto"/>
        <w:jc w:val="center"/>
        <w:rPr>
          <w:color w:val="000000" w:themeColor="text1"/>
        </w:rPr>
      </w:pPr>
      <w:r w:rsidRPr="004B5FDA">
        <w:rPr>
          <w:color w:val="000000" w:themeColor="text1"/>
        </w:rPr>
        <w:t>a</w:t>
      </w:r>
      <w:r w:rsidR="00264839" w:rsidRPr="004B5FDA">
        <w:rPr>
          <w:color w:val="000000" w:themeColor="text1"/>
        </w:rPr>
        <w:t>nd work with selfless dedication, commitment and responsibility</w:t>
      </w:r>
    </w:p>
    <w:p w:rsidR="00264839" w:rsidRPr="004B5FDA" w:rsidRDefault="007D3814" w:rsidP="00264839">
      <w:pPr>
        <w:spacing w:after="0" w:line="240" w:lineRule="auto"/>
        <w:jc w:val="center"/>
        <w:rPr>
          <w:color w:val="000000" w:themeColor="text1"/>
        </w:rPr>
      </w:pPr>
      <w:r w:rsidRPr="004B5FDA">
        <w:rPr>
          <w:color w:val="000000" w:themeColor="text1"/>
        </w:rPr>
        <w:t>t</w:t>
      </w:r>
      <w:r w:rsidR="00264839" w:rsidRPr="004B5FDA">
        <w:rPr>
          <w:color w:val="000000" w:themeColor="text1"/>
        </w:rPr>
        <w:t xml:space="preserve">owards society to contribute </w:t>
      </w:r>
      <w:r w:rsidRPr="004B5FDA">
        <w:rPr>
          <w:color w:val="000000" w:themeColor="text1"/>
        </w:rPr>
        <w:t xml:space="preserve">to </w:t>
      </w:r>
      <w:r w:rsidR="00264839" w:rsidRPr="004B5FDA">
        <w:rPr>
          <w:color w:val="000000" w:themeColor="text1"/>
        </w:rPr>
        <w:t>the prosperity of people, peace</w:t>
      </w:r>
    </w:p>
    <w:p w:rsidR="00264839" w:rsidRPr="004B5FDA" w:rsidRDefault="007D3814" w:rsidP="00264839">
      <w:pPr>
        <w:pBdr>
          <w:bottom w:val="single" w:sz="4" w:space="1" w:color="auto"/>
        </w:pBdr>
        <w:spacing w:after="0" w:line="240" w:lineRule="auto"/>
        <w:jc w:val="center"/>
        <w:rPr>
          <w:color w:val="000000" w:themeColor="text1"/>
        </w:rPr>
      </w:pPr>
      <w:r w:rsidRPr="004B5FDA">
        <w:rPr>
          <w:color w:val="000000" w:themeColor="text1"/>
        </w:rPr>
        <w:t>a</w:t>
      </w:r>
      <w:r w:rsidR="00264839" w:rsidRPr="004B5FDA">
        <w:rPr>
          <w:color w:val="000000" w:themeColor="text1"/>
        </w:rPr>
        <w:t>nd harmony in the country</w:t>
      </w: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color w:val="000000" w:themeColor="text1"/>
          <w:spacing w:val="8"/>
          <w:sz w:val="16"/>
          <w:szCs w:val="16"/>
        </w:rPr>
      </w:pPr>
    </w:p>
    <w:p w:rsidR="00264839" w:rsidRPr="004B5FDA" w:rsidRDefault="00264839" w:rsidP="004B5FDA">
      <w:pPr>
        <w:autoSpaceDE w:val="0"/>
        <w:autoSpaceDN w:val="0"/>
        <w:adjustRightInd w:val="0"/>
        <w:spacing w:after="0" w:line="240" w:lineRule="auto"/>
        <w:jc w:val="center"/>
        <w:rPr>
          <w:rFonts w:asciiTheme="minorBidi" w:hAnsiTheme="minorBidi"/>
          <w:color w:val="000000" w:themeColor="text1"/>
          <w:spacing w:val="8"/>
          <w:sz w:val="48"/>
          <w:szCs w:val="32"/>
        </w:rPr>
      </w:pPr>
      <w:r w:rsidRPr="004B5FDA">
        <w:rPr>
          <w:rFonts w:asciiTheme="minorBidi" w:hAnsiTheme="minorBidi"/>
          <w:color w:val="000000" w:themeColor="text1"/>
          <w:spacing w:val="8"/>
          <w:sz w:val="48"/>
          <w:szCs w:val="32"/>
        </w:rPr>
        <w:t>GRADUATE STUDIES CATALOGUE 20</w:t>
      </w:r>
      <w:r w:rsidR="00645E9F" w:rsidRPr="004B5FDA">
        <w:rPr>
          <w:rFonts w:asciiTheme="minorBidi" w:hAnsiTheme="minorBidi"/>
          <w:color w:val="000000" w:themeColor="text1"/>
          <w:spacing w:val="8"/>
          <w:sz w:val="48"/>
          <w:szCs w:val="32"/>
        </w:rPr>
        <w:t>2</w:t>
      </w:r>
      <w:r w:rsidR="004B5FDA" w:rsidRPr="004B5FDA">
        <w:rPr>
          <w:rFonts w:asciiTheme="minorBidi" w:hAnsiTheme="minorBidi"/>
          <w:color w:val="000000" w:themeColor="text1"/>
          <w:spacing w:val="8"/>
          <w:sz w:val="48"/>
          <w:szCs w:val="32"/>
        </w:rPr>
        <w:t>3</w:t>
      </w:r>
    </w:p>
    <w:p w:rsidR="00264839" w:rsidRPr="004B5FDA" w:rsidRDefault="00264839" w:rsidP="00264839">
      <w:pPr>
        <w:spacing w:after="0"/>
        <w:jc w:val="center"/>
        <w:rPr>
          <w:color w:val="000000" w:themeColor="text1"/>
        </w:rPr>
      </w:pPr>
      <w:r w:rsidRPr="004B5FDA">
        <w:rPr>
          <w:color w:val="000000" w:themeColor="text1"/>
        </w:rPr>
        <w:t>FOR</w:t>
      </w:r>
    </w:p>
    <w:p w:rsidR="00264839" w:rsidRPr="004B5FDA" w:rsidRDefault="00264839" w:rsidP="00264839">
      <w:pPr>
        <w:autoSpaceDE w:val="0"/>
        <w:autoSpaceDN w:val="0"/>
        <w:adjustRightInd w:val="0"/>
        <w:spacing w:after="0" w:line="240" w:lineRule="auto"/>
        <w:jc w:val="center"/>
        <w:rPr>
          <w:rFonts w:ascii="Arial Narrow" w:hAnsi="Arial Narrow" w:cs="SF Espresso Shack"/>
          <w:b/>
          <w:bCs/>
          <w:color w:val="000000" w:themeColor="text1"/>
          <w:spacing w:val="8"/>
          <w:sz w:val="36"/>
          <w:szCs w:val="30"/>
        </w:rPr>
      </w:pPr>
      <w:r w:rsidRPr="004B5FDA">
        <w:rPr>
          <w:rFonts w:ascii="Arial Narrow" w:hAnsi="Arial Narrow" w:cs="SF Espresso Shack"/>
          <w:b/>
          <w:bCs/>
          <w:color w:val="000000" w:themeColor="text1"/>
          <w:spacing w:val="8"/>
          <w:sz w:val="36"/>
          <w:szCs w:val="30"/>
        </w:rPr>
        <w:t>M.Phil. &amp; Ph.D. Programmes</w:t>
      </w: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color w:val="000000" w:themeColor="text1"/>
          <w:spacing w:val="8"/>
          <w:sz w:val="16"/>
          <w:szCs w:val="16"/>
        </w:rPr>
      </w:pPr>
    </w:p>
    <w:p w:rsidR="00BD1B56" w:rsidRPr="004B5FDA" w:rsidRDefault="00BD1B56" w:rsidP="005C3A93">
      <w:pPr>
        <w:autoSpaceDE w:val="0"/>
        <w:autoSpaceDN w:val="0"/>
        <w:adjustRightInd w:val="0"/>
        <w:spacing w:after="0" w:line="240" w:lineRule="auto"/>
        <w:jc w:val="center"/>
        <w:rPr>
          <w:rFonts w:ascii="SF Espresso Shack" w:hAnsi="SF Espresso Shack" w:cs="SF Espresso Shack"/>
          <w:noProof/>
          <w:color w:val="000000" w:themeColor="text1"/>
          <w:spacing w:val="8"/>
          <w:sz w:val="16"/>
          <w:szCs w:val="16"/>
        </w:rPr>
      </w:pP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noProof/>
          <w:color w:val="000000" w:themeColor="text1"/>
          <w:spacing w:val="8"/>
          <w:sz w:val="16"/>
          <w:szCs w:val="16"/>
        </w:rPr>
      </w:pP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noProof/>
          <w:color w:val="000000" w:themeColor="text1"/>
          <w:spacing w:val="8"/>
          <w:sz w:val="16"/>
          <w:szCs w:val="16"/>
        </w:rPr>
      </w:pPr>
    </w:p>
    <w:p w:rsidR="00264839" w:rsidRPr="004B5FDA" w:rsidRDefault="00264839" w:rsidP="005C3A93">
      <w:pPr>
        <w:autoSpaceDE w:val="0"/>
        <w:autoSpaceDN w:val="0"/>
        <w:adjustRightInd w:val="0"/>
        <w:spacing w:after="0" w:line="240" w:lineRule="auto"/>
        <w:jc w:val="center"/>
        <w:rPr>
          <w:rFonts w:ascii="SF Espresso Shack" w:hAnsi="SF Espresso Shack" w:cs="SF Espresso Shack"/>
          <w:color w:val="000000" w:themeColor="text1"/>
          <w:spacing w:val="8"/>
          <w:sz w:val="16"/>
          <w:szCs w:val="16"/>
        </w:rPr>
      </w:pPr>
    </w:p>
    <w:p w:rsidR="005C3A93" w:rsidRPr="004B5FDA" w:rsidRDefault="005C3A93" w:rsidP="007122E6">
      <w:pPr>
        <w:jc w:val="center"/>
        <w:rPr>
          <w:rFonts w:ascii="Swis721 BlkCn BT" w:hAnsi="Swis721 BlkCn BT"/>
          <w:noProof/>
          <w:color w:val="000000" w:themeColor="text1"/>
          <w:szCs w:val="16"/>
        </w:rPr>
        <w:sectPr w:rsidR="005C3A93" w:rsidRPr="004B5FDA" w:rsidSect="007122E6">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code="1"/>
          <w:pgMar w:top="2160" w:right="1800" w:bottom="2160" w:left="2160" w:header="1584" w:footer="1440" w:gutter="0"/>
          <w:cols w:space="288"/>
          <w:docGrid w:linePitch="360"/>
        </w:sectPr>
      </w:pPr>
    </w:p>
    <w:p w:rsidR="005C3A93" w:rsidRPr="006F7238" w:rsidRDefault="005C3A93" w:rsidP="005C3A9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autoSpaceDE w:val="0"/>
        <w:autoSpaceDN w:val="0"/>
        <w:adjustRightInd w:val="0"/>
        <w:spacing w:after="0" w:line="240" w:lineRule="auto"/>
        <w:ind w:left="90" w:right="36" w:firstLine="90"/>
        <w:jc w:val="center"/>
        <w:rPr>
          <w:rFonts w:ascii="Swis721 BlkCn BT" w:hAnsi="Swis721 BlkCn BT" w:cs="Arial"/>
          <w:color w:val="FFFFFF" w:themeColor="background1"/>
          <w:sz w:val="26"/>
          <w:szCs w:val="26"/>
        </w:rPr>
      </w:pPr>
      <w:r w:rsidRPr="006F7238">
        <w:rPr>
          <w:rFonts w:ascii="Swis721 BlkCn BT" w:hAnsi="Swis721 BlkCn BT" w:cs="Arial"/>
          <w:color w:val="FFFFFF" w:themeColor="background1"/>
          <w:sz w:val="26"/>
          <w:szCs w:val="26"/>
        </w:rPr>
        <w:lastRenderedPageBreak/>
        <w:t>DIRECTORATE OF RESEARCH &amp; GRADUATE STUDIES</w:t>
      </w:r>
    </w:p>
    <w:p w:rsidR="005C3A93" w:rsidRPr="004B5FDA" w:rsidRDefault="005C3A93" w:rsidP="005C3A93">
      <w:pPr>
        <w:autoSpaceDE w:val="0"/>
        <w:autoSpaceDN w:val="0"/>
        <w:adjustRightInd w:val="0"/>
        <w:spacing w:after="0" w:line="240" w:lineRule="auto"/>
        <w:jc w:val="both"/>
        <w:rPr>
          <w:rFonts w:ascii="Swis721 Cn BT" w:hAnsi="Swis721 Cn BT" w:cs="Arial"/>
          <w:b/>
          <w:bCs/>
          <w:i/>
          <w:iCs/>
          <w:color w:val="000000" w:themeColor="text1"/>
          <w:sz w:val="16"/>
          <w:szCs w:val="16"/>
        </w:rPr>
      </w:pPr>
    </w:p>
    <w:p w:rsidR="005C3A93" w:rsidRPr="004B5FDA" w:rsidRDefault="005C3A93" w:rsidP="005C3A93">
      <w:pPr>
        <w:autoSpaceDE w:val="0"/>
        <w:autoSpaceDN w:val="0"/>
        <w:adjustRightInd w:val="0"/>
        <w:spacing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 xml:space="preserve">Dear aspirants of Graduate Students, </w:t>
      </w: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2"/>
          <w:szCs w:val="12"/>
        </w:rPr>
      </w:pPr>
    </w:p>
    <w:p w:rsidR="005C3A93" w:rsidRPr="004B5FDA" w:rsidRDefault="005C3A93" w:rsidP="00B03EED">
      <w:pPr>
        <w:autoSpaceDE w:val="0"/>
        <w:autoSpaceDN w:val="0"/>
        <w:adjustRightInd w:val="0"/>
        <w:spacing w:after="0" w:line="240" w:lineRule="auto"/>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Catalogue for M.S. / M.Phil. &amp; Ph.D. programs being offered for 20</w:t>
      </w:r>
      <w:r w:rsidR="00FD2E53">
        <w:rPr>
          <w:rFonts w:ascii="Swis721 Cn BT" w:hAnsi="Swis721 Cn BT" w:cs="Arial"/>
          <w:color w:val="000000" w:themeColor="text1"/>
          <w:sz w:val="17"/>
          <w:szCs w:val="17"/>
        </w:rPr>
        <w:t>23</w:t>
      </w:r>
      <w:r w:rsidRPr="004B5FDA">
        <w:rPr>
          <w:rFonts w:ascii="Swis721 Cn BT" w:hAnsi="Swis721 Cn BT" w:cs="Arial"/>
          <w:color w:val="000000" w:themeColor="text1"/>
          <w:sz w:val="17"/>
          <w:szCs w:val="17"/>
        </w:rPr>
        <w:t xml:space="preserve"> session has been specifically brought out not only to cope up with and put together increasing volume of relevant information, but also to facilitate you to concentrate on the objective information you are keen to seek. </w:t>
      </w: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4"/>
          <w:szCs w:val="14"/>
        </w:rPr>
      </w:pP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Catalogue will serve as a compendium throughout your stay at the University providing you details of curricula and courses for the degree program you join, as well as the Regulation for Registration in these programs.</w:t>
      </w: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4"/>
          <w:szCs w:val="14"/>
        </w:rPr>
      </w:pP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For the preparation of entry test please refer Rule No. III, under the heading </w:t>
      </w:r>
      <w:r w:rsidRPr="004B5FDA">
        <w:rPr>
          <w:rFonts w:ascii="Swis721 Cn BT" w:hAnsi="Swis721 Cn BT" w:cs="Arial"/>
          <w:b/>
          <w:bCs/>
          <w:color w:val="000000" w:themeColor="text1"/>
          <w:sz w:val="17"/>
          <w:szCs w:val="17"/>
        </w:rPr>
        <w:t xml:space="preserve">registration requirements. </w:t>
      </w: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4"/>
          <w:szCs w:val="14"/>
        </w:rPr>
      </w:pP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Please note that educational policies and procedures are continually reviewed and changed in keeping with the educational mission of the University. Consequently, this document cannot be considered as binding. All syllabi and programs listed are subject to revision / approval by the Academic Council of the University. </w:t>
      </w: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2"/>
          <w:szCs w:val="12"/>
        </w:rPr>
      </w:pP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Catalogue Preparation / Editing committee comprises the following:</w:t>
      </w:r>
    </w:p>
    <w:p w:rsidR="005C3A93" w:rsidRPr="004B5FDA" w:rsidRDefault="005C3A93" w:rsidP="005C3A93">
      <w:pPr>
        <w:autoSpaceDE w:val="0"/>
        <w:autoSpaceDN w:val="0"/>
        <w:adjustRightInd w:val="0"/>
        <w:spacing w:after="0" w:line="240" w:lineRule="auto"/>
        <w:jc w:val="both"/>
        <w:rPr>
          <w:rFonts w:ascii="Swis721 Cn BT" w:hAnsi="Swis721 Cn BT" w:cs="Arial"/>
          <w:color w:val="000000" w:themeColor="text1"/>
          <w:sz w:val="12"/>
          <w:szCs w:val="12"/>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2895"/>
        <w:gridCol w:w="2883"/>
      </w:tblGrid>
      <w:tr w:rsidR="005C3A93" w:rsidRPr="004B5FDA" w:rsidTr="00B03EED">
        <w:trPr>
          <w:trHeight w:val="521"/>
          <w:jc w:val="center"/>
        </w:trPr>
        <w:tc>
          <w:tcPr>
            <w:tcW w:w="5778" w:type="dxa"/>
            <w:gridSpan w:val="2"/>
          </w:tcPr>
          <w:p w:rsidR="005C3A93" w:rsidRPr="004B5FDA" w:rsidRDefault="005C3A93" w:rsidP="004B5FDA">
            <w:pPr>
              <w:autoSpaceDE w:val="0"/>
              <w:autoSpaceDN w:val="0"/>
              <w:adjustRightInd w:val="0"/>
              <w:spacing w:before="60"/>
              <w:jc w:val="center"/>
              <w:rPr>
                <w:rFonts w:ascii="Swis721 Cn BT" w:hAnsi="Swis721 Cn BT" w:cs="Arial"/>
                <w:b/>
                <w:color w:val="000000" w:themeColor="text1"/>
                <w:sz w:val="19"/>
                <w:szCs w:val="19"/>
              </w:rPr>
            </w:pPr>
            <w:r w:rsidRPr="004B5FDA">
              <w:rPr>
                <w:rFonts w:ascii="Swis721 Cn BT" w:hAnsi="Swis721 Cn BT" w:cs="Arial"/>
                <w:b/>
                <w:color w:val="000000" w:themeColor="text1"/>
                <w:sz w:val="19"/>
                <w:szCs w:val="19"/>
              </w:rPr>
              <w:t xml:space="preserve">PROF. DR. </w:t>
            </w:r>
            <w:r w:rsidR="004B5FDA" w:rsidRPr="004B5FDA">
              <w:rPr>
                <w:rFonts w:ascii="Swis721 Cn BT" w:hAnsi="Swis721 Cn BT" w:cs="Arial"/>
                <w:b/>
                <w:color w:val="000000" w:themeColor="text1"/>
                <w:sz w:val="19"/>
                <w:szCs w:val="19"/>
              </w:rPr>
              <w:t xml:space="preserve">SAIMA QAYOOM </w:t>
            </w:r>
            <w:r w:rsidR="007C76EB" w:rsidRPr="004B5FDA">
              <w:rPr>
                <w:rFonts w:ascii="Swis721 Cn BT" w:hAnsi="Swis721 Cn BT" w:cs="Arial"/>
                <w:b/>
                <w:color w:val="000000" w:themeColor="text1"/>
                <w:sz w:val="19"/>
                <w:szCs w:val="19"/>
              </w:rPr>
              <w:t>MEMON</w:t>
            </w:r>
          </w:p>
          <w:p w:rsidR="005C3A93" w:rsidRPr="004B5FDA" w:rsidRDefault="005C3A93" w:rsidP="000F5E7C">
            <w:pPr>
              <w:autoSpaceDE w:val="0"/>
              <w:autoSpaceDN w:val="0"/>
              <w:adjustRightInd w:val="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Director, Research &amp; Graduate Studies</w:t>
            </w:r>
          </w:p>
        </w:tc>
      </w:tr>
      <w:tr w:rsidR="00B03EED" w:rsidRPr="004B5FDA" w:rsidTr="00B03EED">
        <w:trPr>
          <w:trHeight w:val="423"/>
          <w:jc w:val="center"/>
        </w:trPr>
        <w:tc>
          <w:tcPr>
            <w:tcW w:w="5778" w:type="dxa"/>
            <w:gridSpan w:val="2"/>
          </w:tcPr>
          <w:p w:rsidR="00B03EED" w:rsidRPr="004B5FDA" w:rsidRDefault="00B03EED" w:rsidP="00B03EED">
            <w:pPr>
              <w:autoSpaceDE w:val="0"/>
              <w:autoSpaceDN w:val="0"/>
              <w:adjustRightInd w:val="0"/>
              <w:jc w:val="center"/>
              <w:rPr>
                <w:rFonts w:ascii="Swis721 Cn BT" w:hAnsi="Swis721 Cn BT" w:cs="Arial"/>
                <w:b/>
                <w:color w:val="000000" w:themeColor="text1"/>
                <w:sz w:val="19"/>
                <w:szCs w:val="19"/>
              </w:rPr>
            </w:pPr>
            <w:r w:rsidRPr="004B5FDA">
              <w:rPr>
                <w:rFonts w:ascii="Swis721 Cn BT" w:hAnsi="Swis721 Cn BT" w:cs="Arial"/>
                <w:b/>
                <w:color w:val="000000" w:themeColor="text1"/>
                <w:sz w:val="19"/>
                <w:szCs w:val="19"/>
              </w:rPr>
              <w:t>MR. AMMER ALI JOYO</w:t>
            </w:r>
          </w:p>
          <w:p w:rsidR="00B03EED" w:rsidRPr="004B5FDA" w:rsidRDefault="00B03EED" w:rsidP="00B03EED">
            <w:pPr>
              <w:autoSpaceDE w:val="0"/>
              <w:autoSpaceDN w:val="0"/>
              <w:adjustRightInd w:val="0"/>
              <w:jc w:val="center"/>
              <w:rPr>
                <w:rFonts w:ascii="Swis721 Cn BT" w:hAnsi="Swis721 Cn BT" w:cs="Arial"/>
                <w:b/>
                <w:color w:val="000000" w:themeColor="text1"/>
                <w:sz w:val="17"/>
                <w:szCs w:val="17"/>
              </w:rPr>
            </w:pPr>
            <w:r w:rsidRPr="004B5FDA">
              <w:rPr>
                <w:rFonts w:ascii="Swis721 Cn BT" w:hAnsi="Swis721 Cn BT" w:cs="Arial"/>
                <w:color w:val="000000" w:themeColor="text1"/>
                <w:sz w:val="17"/>
                <w:szCs w:val="17"/>
              </w:rPr>
              <w:t>Admission Incharge</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4B5FDA">
            <w:pPr>
              <w:autoSpaceDE w:val="0"/>
              <w:autoSpaceDN w:val="0"/>
              <w:adjustRightInd w:val="0"/>
              <w:jc w:val="both"/>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DR. MUHAMMAD QASIM NIZAMANI</w:t>
            </w:r>
          </w:p>
          <w:p w:rsidR="004B5FDA" w:rsidRPr="004B5FDA" w:rsidRDefault="004B5FDA" w:rsidP="004B5FDA">
            <w:pPr>
              <w:autoSpaceDE w:val="0"/>
              <w:autoSpaceDN w:val="0"/>
              <w:adjustRightInd w:val="0"/>
              <w:jc w:val="both"/>
              <w:rPr>
                <w:rFonts w:ascii="Swis721 Cn BT" w:hAnsi="Swis721 Cn BT" w:cs="Arial"/>
                <w:b/>
                <w:color w:val="000000" w:themeColor="text1"/>
                <w:sz w:val="17"/>
                <w:szCs w:val="17"/>
              </w:rPr>
            </w:pPr>
            <w:r w:rsidRPr="004B5FDA">
              <w:rPr>
                <w:rFonts w:ascii="Swis721 Cn BT" w:hAnsi="Swis721 Cn BT" w:cs="Arial"/>
                <w:color w:val="000000" w:themeColor="text1"/>
                <w:sz w:val="17"/>
                <w:szCs w:val="17"/>
              </w:rPr>
              <w:t>Deputy Director (Academic)</w:t>
            </w:r>
          </w:p>
        </w:tc>
        <w:tc>
          <w:tcPr>
            <w:tcW w:w="2883" w:type="dxa"/>
            <w:vAlign w:val="center"/>
          </w:tcPr>
          <w:p w:rsidR="004B5FDA" w:rsidRPr="004B5FDA" w:rsidRDefault="004B5FDA" w:rsidP="004B5FDA">
            <w:pPr>
              <w:autoSpaceDE w:val="0"/>
              <w:autoSpaceDN w:val="0"/>
              <w:adjustRightInd w:val="0"/>
              <w:jc w:val="both"/>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DR. GULSHER LEGHARI</w:t>
            </w:r>
          </w:p>
          <w:p w:rsidR="004B5FDA" w:rsidRPr="004B5FDA" w:rsidRDefault="004B5FDA" w:rsidP="004B5FDA">
            <w:pPr>
              <w:tabs>
                <w:tab w:val="left" w:pos="720"/>
              </w:tabs>
              <w:autoSpaceDE w:val="0"/>
              <w:autoSpaceDN w:val="0"/>
              <w:adjustRightInd w:val="0"/>
              <w:spacing w:before="20" w:after="20"/>
              <w:rPr>
                <w:rFonts w:ascii="Swis721 Cn BT" w:hAnsi="Swis721 Cn BT" w:cs="Arial"/>
                <w:bCs/>
                <w:color w:val="000000" w:themeColor="text1"/>
                <w:sz w:val="17"/>
                <w:szCs w:val="17"/>
              </w:rPr>
            </w:pPr>
            <w:r w:rsidRPr="004B5FDA">
              <w:rPr>
                <w:rFonts w:ascii="Swis721 Cn BT" w:hAnsi="Swis721 Cn BT" w:cs="Arial"/>
                <w:bCs/>
                <w:color w:val="000000" w:themeColor="text1"/>
                <w:sz w:val="15"/>
                <w:szCs w:val="15"/>
              </w:rPr>
              <w:t>Deputy Director (Examinations)</w:t>
            </w:r>
          </w:p>
        </w:tc>
      </w:tr>
      <w:tr w:rsidR="004B5FDA" w:rsidRPr="004B5FDA" w:rsidTr="004B5F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5778" w:type="dxa"/>
            <w:gridSpan w:val="2"/>
            <w:vAlign w:val="center"/>
          </w:tcPr>
          <w:p w:rsidR="004B5FDA" w:rsidRPr="004B5FDA" w:rsidRDefault="004B5FDA" w:rsidP="004B5FDA">
            <w:pPr>
              <w:autoSpaceDE w:val="0"/>
              <w:autoSpaceDN w:val="0"/>
              <w:adjustRightInd w:val="0"/>
              <w:jc w:val="center"/>
              <w:rPr>
                <w:rFonts w:ascii="Swis721 Cn BT" w:hAnsi="Swis721 Cn BT" w:cs="Arial"/>
                <w:b/>
                <w:color w:val="000000" w:themeColor="text1"/>
                <w:sz w:val="17"/>
                <w:szCs w:val="17"/>
              </w:rPr>
            </w:pPr>
            <w:r w:rsidRPr="004B5FDA">
              <w:rPr>
                <w:rFonts w:ascii="Swis721 Cn BT" w:hAnsi="Swis721 Cn BT" w:cs="Arial"/>
                <w:b/>
                <w:bCs/>
                <w:color w:val="000000" w:themeColor="text1"/>
                <w:sz w:val="17"/>
                <w:szCs w:val="17"/>
              </w:rPr>
              <w:t>OTHER STAFF MEMBERS</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4B5FDA">
            <w:pPr>
              <w:autoSpaceDE w:val="0"/>
              <w:autoSpaceDN w:val="0"/>
              <w:adjustRightInd w:val="0"/>
              <w:jc w:val="both"/>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MR. MUHAMMAD ALI URSANI</w:t>
            </w:r>
          </w:p>
          <w:p w:rsidR="004B5FDA" w:rsidRPr="004B5FDA" w:rsidRDefault="004B5FDA" w:rsidP="004B5FDA">
            <w:pPr>
              <w:autoSpaceDE w:val="0"/>
              <w:autoSpaceDN w:val="0"/>
              <w:adjustRightInd w:val="0"/>
              <w:jc w:val="both"/>
              <w:rPr>
                <w:rFonts w:ascii="Swis721 Cn BT" w:hAnsi="Swis721 Cn BT" w:cs="Arial"/>
                <w:b/>
                <w:color w:val="000000" w:themeColor="text1"/>
                <w:sz w:val="17"/>
                <w:szCs w:val="17"/>
              </w:rPr>
            </w:pPr>
            <w:r w:rsidRPr="004B5FDA">
              <w:rPr>
                <w:rFonts w:ascii="Swis721 Cn BT" w:hAnsi="Swis721 Cn BT" w:cs="Arial"/>
                <w:color w:val="000000" w:themeColor="text1"/>
                <w:sz w:val="17"/>
                <w:szCs w:val="17"/>
              </w:rPr>
              <w:t>IT Coordinator</w:t>
            </w:r>
          </w:p>
        </w:tc>
        <w:tc>
          <w:tcPr>
            <w:tcW w:w="2883" w:type="dxa"/>
            <w:vAlign w:val="center"/>
          </w:tcPr>
          <w:p w:rsidR="004B5FDA" w:rsidRPr="004B5FDA" w:rsidRDefault="004B5FDA" w:rsidP="004B5FDA">
            <w:pPr>
              <w:autoSpaceDE w:val="0"/>
              <w:autoSpaceDN w:val="0"/>
              <w:adjustRightInd w:val="0"/>
              <w:jc w:val="both"/>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MR. PIR BUX BABAR PATHAN</w:t>
            </w:r>
          </w:p>
          <w:p w:rsidR="004B5FDA" w:rsidRPr="004B5FDA" w:rsidRDefault="004B5FDA" w:rsidP="004B5FDA">
            <w:pPr>
              <w:tabs>
                <w:tab w:val="left" w:pos="720"/>
              </w:tabs>
              <w:autoSpaceDE w:val="0"/>
              <w:autoSpaceDN w:val="0"/>
              <w:adjustRightInd w:val="0"/>
              <w:spacing w:before="20" w:after="20"/>
              <w:rPr>
                <w:rFonts w:ascii="Swis721 Cn BT" w:hAnsi="Swis721 Cn BT" w:cs="Arial"/>
                <w:b/>
                <w:color w:val="000000" w:themeColor="text1"/>
                <w:sz w:val="17"/>
                <w:szCs w:val="17"/>
              </w:rPr>
            </w:pPr>
            <w:r w:rsidRPr="004B5FDA">
              <w:rPr>
                <w:rFonts w:ascii="Swis721 Cn BT" w:hAnsi="Swis721 Cn BT" w:cs="Arial"/>
                <w:b/>
                <w:color w:val="000000" w:themeColor="text1"/>
                <w:sz w:val="15"/>
                <w:szCs w:val="15"/>
              </w:rPr>
              <w:t>(</w:t>
            </w:r>
            <w:r w:rsidRPr="004B5FDA">
              <w:rPr>
                <w:rFonts w:ascii="Swis721 Cn BT" w:hAnsi="Swis721 Cn BT" w:cs="Arial"/>
                <w:color w:val="000000" w:themeColor="text1"/>
                <w:sz w:val="15"/>
                <w:szCs w:val="15"/>
              </w:rPr>
              <w:t>Evaluation Coordinator)</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4B5FDA">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Mr. Riaz ali Shah </w:t>
            </w:r>
          </w:p>
        </w:tc>
        <w:tc>
          <w:tcPr>
            <w:tcW w:w="2883" w:type="dxa"/>
            <w:vAlign w:val="center"/>
          </w:tcPr>
          <w:p w:rsidR="004B5FDA" w:rsidRPr="004B5FDA" w:rsidRDefault="004B5FDA" w:rsidP="004B5FDA">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Mr. Rasheed A. Bhutto</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4B5FDA">
            <w:pPr>
              <w:tabs>
                <w:tab w:val="left" w:pos="720"/>
              </w:tabs>
              <w:autoSpaceDE w:val="0"/>
              <w:autoSpaceDN w:val="0"/>
              <w:adjustRightInd w:val="0"/>
              <w:spacing w:before="20" w:after="20"/>
              <w:rPr>
                <w:rFonts w:ascii="Swis721 Cn BT" w:hAnsi="Swis721 Cn BT" w:cs="Arial"/>
                <w:b/>
                <w:bCs/>
                <w:color w:val="000000" w:themeColor="text1"/>
                <w:sz w:val="17"/>
                <w:szCs w:val="17"/>
              </w:rPr>
            </w:pPr>
            <w:r w:rsidRPr="004B5FDA">
              <w:rPr>
                <w:rFonts w:ascii="Swis721 Cn BT" w:hAnsi="Swis721 Cn BT" w:cs="Arial"/>
                <w:color w:val="000000" w:themeColor="text1"/>
                <w:sz w:val="17"/>
                <w:szCs w:val="17"/>
              </w:rPr>
              <w:t>Mr. Tarique Ashraf Shaikh</w:t>
            </w:r>
          </w:p>
        </w:tc>
        <w:tc>
          <w:tcPr>
            <w:tcW w:w="2883" w:type="dxa"/>
            <w:vAlign w:val="center"/>
          </w:tcPr>
          <w:p w:rsidR="004B5FDA" w:rsidRPr="004B5FDA" w:rsidRDefault="004B5FDA" w:rsidP="004B5FDA">
            <w:pPr>
              <w:tabs>
                <w:tab w:val="left" w:pos="720"/>
              </w:tabs>
              <w:autoSpaceDE w:val="0"/>
              <w:autoSpaceDN w:val="0"/>
              <w:adjustRightInd w:val="0"/>
              <w:spacing w:before="20" w:after="20"/>
              <w:rPr>
                <w:rFonts w:ascii="Swis721 Cn BT" w:hAnsi="Swis721 Cn BT" w:cs="Arial"/>
                <w:b/>
                <w:bCs/>
                <w:color w:val="000000" w:themeColor="text1"/>
                <w:sz w:val="17"/>
                <w:szCs w:val="17"/>
              </w:rPr>
            </w:pPr>
            <w:r w:rsidRPr="004B5FDA">
              <w:rPr>
                <w:rFonts w:ascii="Swis721 Cn BT" w:hAnsi="Swis721 Cn BT" w:cs="Arial"/>
                <w:color w:val="000000" w:themeColor="text1"/>
                <w:sz w:val="17"/>
                <w:szCs w:val="17"/>
              </w:rPr>
              <w:t>Mr. Aijaz Ali Bhanbhro</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4B5FDA">
            <w:pPr>
              <w:tabs>
                <w:tab w:val="left" w:pos="720"/>
              </w:tabs>
              <w:autoSpaceDE w:val="0"/>
              <w:autoSpaceDN w:val="0"/>
              <w:adjustRightInd w:val="0"/>
              <w:spacing w:before="20" w:after="20"/>
              <w:rPr>
                <w:rFonts w:ascii="Swis721 Cn BT" w:hAnsi="Swis721 Cn BT" w:cs="Arial"/>
                <w:b/>
                <w:bCs/>
                <w:color w:val="000000" w:themeColor="text1"/>
                <w:sz w:val="17"/>
                <w:szCs w:val="17"/>
              </w:rPr>
            </w:pPr>
            <w:r w:rsidRPr="004B5FDA">
              <w:rPr>
                <w:rFonts w:ascii="Swis721 Cn BT" w:hAnsi="Swis721 Cn BT" w:cs="Arial"/>
                <w:color w:val="000000" w:themeColor="text1"/>
                <w:sz w:val="17"/>
                <w:szCs w:val="17"/>
              </w:rPr>
              <w:t>Mr. Muhammad Ali Narejo</w:t>
            </w:r>
          </w:p>
        </w:tc>
        <w:tc>
          <w:tcPr>
            <w:tcW w:w="2883" w:type="dxa"/>
            <w:vAlign w:val="center"/>
          </w:tcPr>
          <w:p w:rsidR="004B5FDA" w:rsidRPr="004B5FDA" w:rsidRDefault="004B5FDA" w:rsidP="004B5FDA">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Mr. Ayaz Ali Shaikh</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5778" w:type="dxa"/>
            <w:gridSpan w:val="2"/>
            <w:vAlign w:val="center"/>
          </w:tcPr>
          <w:p w:rsidR="004B5FDA" w:rsidRPr="004B5FDA" w:rsidRDefault="004B5FDA" w:rsidP="00B03EED">
            <w:pPr>
              <w:tabs>
                <w:tab w:val="left" w:pos="720"/>
              </w:tabs>
              <w:autoSpaceDE w:val="0"/>
              <w:autoSpaceDN w:val="0"/>
              <w:adjustRightInd w:val="0"/>
              <w:spacing w:before="20" w:after="20"/>
              <w:jc w:val="center"/>
              <w:rPr>
                <w:rFonts w:ascii="Swis721 Cn BT" w:hAnsi="Swis721 Cn BT" w:cs="Arial"/>
                <w:b/>
                <w:bCs/>
                <w:color w:val="000000" w:themeColor="text1"/>
                <w:sz w:val="17"/>
                <w:szCs w:val="17"/>
              </w:rPr>
            </w:pPr>
            <w:r w:rsidRPr="004B5FDA">
              <w:rPr>
                <w:rFonts w:ascii="Swis721 Cn BT" w:hAnsi="Swis721 Cn BT" w:cs="Arial"/>
                <w:b/>
                <w:bCs/>
                <w:color w:val="000000" w:themeColor="text1"/>
                <w:sz w:val="17"/>
                <w:szCs w:val="17"/>
              </w:rPr>
              <w:t>OTHER SUPPORINT STAFF MEMBERS</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0F5E7C">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Mr. Arshad Umrani</w:t>
            </w:r>
          </w:p>
        </w:tc>
        <w:tc>
          <w:tcPr>
            <w:tcW w:w="2883" w:type="dxa"/>
            <w:vAlign w:val="center"/>
          </w:tcPr>
          <w:p w:rsidR="004B5FDA" w:rsidRPr="004B5FDA" w:rsidRDefault="004B5FDA" w:rsidP="000F5E7C">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Mr. Ghulam Hussain Junejo</w:t>
            </w:r>
          </w:p>
        </w:tc>
      </w:tr>
      <w:tr w:rsidR="004B5FDA" w:rsidRPr="004B5FDA" w:rsidTr="00B03EE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895" w:type="dxa"/>
            <w:vAlign w:val="center"/>
          </w:tcPr>
          <w:p w:rsidR="004B5FDA" w:rsidRPr="004B5FDA" w:rsidRDefault="004B5FDA" w:rsidP="000F5E7C">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Mr. Mujeeb-ur-Rehman</w:t>
            </w:r>
          </w:p>
        </w:tc>
        <w:tc>
          <w:tcPr>
            <w:tcW w:w="2883" w:type="dxa"/>
            <w:vAlign w:val="center"/>
          </w:tcPr>
          <w:p w:rsidR="004B5FDA" w:rsidRPr="004B5FDA" w:rsidRDefault="004B5FDA" w:rsidP="000F5E7C">
            <w:pPr>
              <w:tabs>
                <w:tab w:val="left" w:pos="720"/>
              </w:tabs>
              <w:autoSpaceDE w:val="0"/>
              <w:autoSpaceDN w:val="0"/>
              <w:adjustRightInd w:val="0"/>
              <w:spacing w:before="20" w:after="2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Mr. Asad Ali Kha</w:t>
            </w:r>
            <w:r w:rsidR="00A55EB1">
              <w:rPr>
                <w:rFonts w:ascii="Swis721 Cn BT" w:hAnsi="Swis721 Cn BT" w:cs="Arial"/>
                <w:color w:val="000000" w:themeColor="text1"/>
                <w:sz w:val="17"/>
                <w:szCs w:val="17"/>
              </w:rPr>
              <w:t>s</w:t>
            </w:r>
            <w:r w:rsidRPr="004B5FDA">
              <w:rPr>
                <w:rFonts w:ascii="Swis721 Cn BT" w:hAnsi="Swis721 Cn BT" w:cs="Arial"/>
                <w:color w:val="000000" w:themeColor="text1"/>
                <w:sz w:val="17"/>
                <w:szCs w:val="17"/>
              </w:rPr>
              <w:t>kheli</w:t>
            </w:r>
          </w:p>
        </w:tc>
      </w:tr>
    </w:tbl>
    <w:p w:rsidR="005C3A93" w:rsidRPr="006F7238" w:rsidRDefault="005C3A93" w:rsidP="005C3A9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autoSpaceDE w:val="0"/>
        <w:autoSpaceDN w:val="0"/>
        <w:adjustRightInd w:val="0"/>
        <w:spacing w:after="0" w:line="240" w:lineRule="auto"/>
        <w:ind w:left="90" w:right="216" w:firstLine="90"/>
        <w:jc w:val="center"/>
        <w:rPr>
          <w:rFonts w:ascii="Swis721 BlkCn BT" w:hAnsi="Swis721 BlkCn BT" w:cs="Arial"/>
          <w:color w:val="FFFFFF" w:themeColor="background1"/>
          <w:sz w:val="26"/>
          <w:szCs w:val="26"/>
        </w:rPr>
      </w:pPr>
      <w:r w:rsidRPr="006F7238">
        <w:rPr>
          <w:rFonts w:ascii="Swis721 BlkCn BT" w:hAnsi="Swis721 BlkCn BT" w:cs="Arial"/>
          <w:color w:val="FFFFFF" w:themeColor="background1"/>
          <w:sz w:val="26"/>
          <w:szCs w:val="26"/>
        </w:rPr>
        <w:lastRenderedPageBreak/>
        <w:t>CONTENTS</w:t>
      </w:r>
    </w:p>
    <w:p w:rsidR="005C3A93" w:rsidRPr="004B5FDA" w:rsidRDefault="005C3A93" w:rsidP="005C3A93">
      <w:pPr>
        <w:tabs>
          <w:tab w:val="left" w:pos="360"/>
          <w:tab w:val="right" w:pos="5760"/>
        </w:tabs>
        <w:spacing w:after="0" w:line="240" w:lineRule="auto"/>
        <w:ind w:left="360" w:hanging="360"/>
        <w:jc w:val="center"/>
        <w:rPr>
          <w:rFonts w:ascii="Swis721 Cn BT" w:hAnsi="Swis721 Cn BT"/>
          <w:b/>
          <w:caps/>
          <w:color w:val="000000" w:themeColor="text1"/>
          <w:sz w:val="4"/>
          <w:szCs w:val="4"/>
        </w:rPr>
      </w:pPr>
    </w:p>
    <w:p w:rsidR="00DD13D3" w:rsidRPr="004B5FDA" w:rsidRDefault="0018076B" w:rsidP="00DD13D3">
      <w:pPr>
        <w:pStyle w:val="TOC1"/>
        <w:rPr>
          <w:noProof/>
          <w:color w:val="000000" w:themeColor="text1"/>
        </w:rPr>
      </w:pPr>
      <w:r w:rsidRPr="0018076B">
        <w:rPr>
          <w:color w:val="000000" w:themeColor="text1"/>
        </w:rPr>
        <w:fldChar w:fldCharType="begin"/>
      </w:r>
      <w:r w:rsidR="005C3A93" w:rsidRPr="004B5FDA">
        <w:rPr>
          <w:color w:val="000000" w:themeColor="text1"/>
        </w:rPr>
        <w:instrText xml:space="preserve"> TOC \o "1-3" \h \z \u </w:instrText>
      </w:r>
      <w:r w:rsidRPr="0018076B">
        <w:rPr>
          <w:color w:val="000000" w:themeColor="text1"/>
        </w:rPr>
        <w:fldChar w:fldCharType="separate"/>
      </w:r>
      <w:hyperlink w:anchor="_Toc535962964" w:history="1">
        <w:r w:rsidR="00DD13D3" w:rsidRPr="004B5FDA">
          <w:rPr>
            <w:rStyle w:val="Hyperlink"/>
            <w:rFonts w:ascii="Swis721 Cn BT" w:hAnsi="Swis721 Cn BT"/>
            <w:noProof/>
            <w:color w:val="000000" w:themeColor="text1"/>
            <w:spacing w:val="20"/>
            <w:sz w:val="18"/>
            <w:szCs w:val="18"/>
          </w:rPr>
          <w:t>VICE-CHANCELLOR’S MESSAGE</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_Toc535962964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3</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65" w:history="1">
        <w:r w:rsidR="00DD13D3" w:rsidRPr="004B5FDA">
          <w:rPr>
            <w:rStyle w:val="Hyperlink"/>
            <w:rFonts w:ascii="Swis721 Cn BT" w:hAnsi="Swis721 Cn BT"/>
            <w:noProof/>
            <w:color w:val="000000" w:themeColor="text1"/>
            <w:sz w:val="18"/>
            <w:szCs w:val="18"/>
          </w:rPr>
          <w:t>UNIVERSITY CALENDAR</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_Toc535962965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4</w:t>
        </w:r>
        <w:r w:rsidRPr="004B5FDA">
          <w:rPr>
            <w:rFonts w:ascii="Swis721 Cn BT" w:hAnsi="Swis721 Cn BT"/>
            <w:noProof/>
            <w:webHidden/>
            <w:color w:val="000000" w:themeColor="text1"/>
            <w:sz w:val="18"/>
            <w:szCs w:val="18"/>
          </w:rPr>
          <w:fldChar w:fldCharType="end"/>
        </w:r>
      </w:hyperlink>
    </w:p>
    <w:p w:rsidR="00DD13D3" w:rsidRPr="004B5FDA" w:rsidRDefault="0018076B" w:rsidP="000A1348">
      <w:pPr>
        <w:pStyle w:val="TOC1"/>
        <w:rPr>
          <w:noProof/>
          <w:color w:val="000000" w:themeColor="text1"/>
        </w:rPr>
      </w:pPr>
      <w:hyperlink w:anchor="_Toc535962966" w:history="1">
        <w:r w:rsidR="00DD13D3" w:rsidRPr="004B5FDA">
          <w:rPr>
            <w:rStyle w:val="Hyperlink"/>
            <w:rFonts w:ascii="Swis721 Cn BT" w:hAnsi="Swis721 Cn BT"/>
            <w:noProof/>
            <w:color w:val="000000" w:themeColor="text1"/>
            <w:sz w:val="18"/>
            <w:szCs w:val="18"/>
          </w:rPr>
          <w:t xml:space="preserve">HOLIDAYS FOR THE ACADEMIC YEAR </w:t>
        </w:r>
        <w:r w:rsidR="00987746" w:rsidRPr="004B5FDA">
          <w:rPr>
            <w:rStyle w:val="Hyperlink"/>
            <w:rFonts w:ascii="Swis721 Cn BT" w:hAnsi="Swis721 Cn BT"/>
            <w:noProof/>
            <w:color w:val="000000" w:themeColor="text1"/>
            <w:sz w:val="18"/>
            <w:szCs w:val="18"/>
          </w:rPr>
          <w:t>202</w:t>
        </w:r>
        <w:r w:rsidR="000A1348" w:rsidRPr="004B5FDA">
          <w:rPr>
            <w:rStyle w:val="Hyperlink"/>
            <w:rFonts w:ascii="Swis721 Cn BT" w:hAnsi="Swis721 Cn BT"/>
            <w:noProof/>
            <w:color w:val="000000" w:themeColor="text1"/>
            <w:sz w:val="18"/>
            <w:szCs w:val="18"/>
          </w:rPr>
          <w:t>1</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_Toc535962966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4</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67" w:history="1">
        <w:r w:rsidR="00DD13D3" w:rsidRPr="004B5FDA">
          <w:rPr>
            <w:rStyle w:val="Hyperlink"/>
            <w:rFonts w:ascii="Swis721 Cn BT" w:hAnsi="Swis721 Cn BT"/>
            <w:noProof/>
            <w:color w:val="000000" w:themeColor="text1"/>
            <w:spacing w:val="30"/>
            <w:sz w:val="18"/>
            <w:szCs w:val="18"/>
          </w:rPr>
          <w:t>UNIVERSITY TOWN JAMSHORO AT A GLANCE</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_Toc535962967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5</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68" w:history="1">
        <w:r w:rsidR="00DD13D3" w:rsidRPr="004B5FDA">
          <w:rPr>
            <w:rStyle w:val="Hyperlink"/>
            <w:rFonts w:ascii="Swis721 Cn BT" w:hAnsi="Swis721 Cn BT" w:cs="Arial"/>
            <w:caps/>
            <w:noProof/>
            <w:color w:val="000000" w:themeColor="text1"/>
            <w:spacing w:val="28"/>
            <w:sz w:val="18"/>
            <w:szCs w:val="18"/>
          </w:rPr>
          <w:t>About the University ..........</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_Toc535962968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6</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69" w:history="1">
        <w:r w:rsidR="00DD13D3" w:rsidRPr="004B5FDA">
          <w:rPr>
            <w:rStyle w:val="Hyperlink"/>
            <w:rFonts w:ascii="Swis721 Cn BT" w:hAnsi="Swis721 Cn BT" w:cs="Arial"/>
            <w:caps/>
            <w:noProof/>
            <w:color w:val="000000" w:themeColor="text1"/>
            <w:spacing w:val="28"/>
            <w:sz w:val="18"/>
            <w:szCs w:val="18"/>
          </w:rPr>
          <w:t>Authorities of the University</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_Toc535962969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7</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70" w:history="1">
        <w:r w:rsidR="00DD13D3" w:rsidRPr="004B5FDA">
          <w:rPr>
            <w:rStyle w:val="Hyperlink"/>
            <w:rFonts w:ascii="Swis721 Cn BT" w:hAnsi="Swis721 Cn BT" w:cs="Arial"/>
            <w:caps/>
            <w:noProof/>
            <w:color w:val="000000" w:themeColor="text1"/>
            <w:sz w:val="18"/>
            <w:szCs w:val="18"/>
          </w:rPr>
          <w:t xml:space="preserve">Faculties and Centres/ Institutes &amp; Departments </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_Toc535962970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8</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72" w:history="1">
        <w:r w:rsidR="00DD13D3" w:rsidRPr="004B5FDA">
          <w:rPr>
            <w:rStyle w:val="Hyperlink"/>
            <w:rFonts w:ascii="Swis721 Cn BT" w:hAnsi="Swis721 Cn BT" w:cs="Arial"/>
            <w:noProof/>
            <w:color w:val="000000" w:themeColor="text1"/>
            <w:sz w:val="18"/>
            <w:szCs w:val="18"/>
          </w:rPr>
          <w:t>M.S. / M.Phil. RULES AND REGULATIONS</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_Toc535962972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10</w:t>
        </w:r>
        <w:r w:rsidRPr="004B5FDA">
          <w:rPr>
            <w:rFonts w:ascii="Swis721 Cn BT" w:hAnsi="Swis721 Cn BT"/>
            <w:noProof/>
            <w:webHidden/>
            <w:color w:val="000000" w:themeColor="text1"/>
            <w:sz w:val="18"/>
            <w:szCs w:val="18"/>
          </w:rPr>
          <w:fldChar w:fldCharType="end"/>
        </w:r>
      </w:hyperlink>
    </w:p>
    <w:p w:rsidR="00DD13D3" w:rsidRPr="004B5FDA" w:rsidRDefault="0018076B" w:rsidP="00DD13D3">
      <w:pPr>
        <w:pStyle w:val="TOC1"/>
        <w:rPr>
          <w:noProof/>
          <w:color w:val="000000" w:themeColor="text1"/>
        </w:rPr>
      </w:pPr>
      <w:hyperlink w:anchor="_Toc535962986" w:history="1">
        <w:r w:rsidR="00DD13D3" w:rsidRPr="004B5FDA">
          <w:rPr>
            <w:rStyle w:val="Hyperlink"/>
            <w:rFonts w:ascii="Swis721 Cn BT" w:hAnsi="Swis721 Cn BT" w:cs="Arial"/>
            <w:noProof/>
            <w:color w:val="000000" w:themeColor="text1"/>
            <w:sz w:val="18"/>
            <w:szCs w:val="18"/>
          </w:rPr>
          <w:t>Ph.D. RULES AND REGULATIONS</w:t>
        </w:r>
        <w:r w:rsidR="00DD13D3" w:rsidRPr="004B5FDA">
          <w:rPr>
            <w:noProof/>
            <w:webHidden/>
            <w:color w:val="000000" w:themeColor="text1"/>
          </w:rPr>
          <w:tab/>
        </w:r>
        <w:r w:rsidRPr="004B5FDA">
          <w:rPr>
            <w:rFonts w:ascii="Swis721 Cn BT" w:hAnsi="Swis721 Cn BT"/>
            <w:noProof/>
            <w:webHidden/>
            <w:color w:val="000000" w:themeColor="text1"/>
            <w:sz w:val="18"/>
            <w:szCs w:val="18"/>
          </w:rPr>
          <w:fldChar w:fldCharType="begin"/>
        </w:r>
        <w:r w:rsidR="00DD13D3" w:rsidRPr="004B5FDA">
          <w:rPr>
            <w:rFonts w:ascii="Swis721 Cn BT" w:hAnsi="Swis721 Cn BT"/>
            <w:noProof/>
            <w:webHidden/>
            <w:color w:val="000000" w:themeColor="text1"/>
            <w:sz w:val="18"/>
            <w:szCs w:val="18"/>
          </w:rPr>
          <w:instrText xml:space="preserve"> PAGEREF _Toc535962986 \h </w:instrText>
        </w:r>
        <w:r w:rsidRPr="004B5FDA">
          <w:rPr>
            <w:rFonts w:ascii="Swis721 Cn BT" w:hAnsi="Swis721 Cn BT"/>
            <w:noProof/>
            <w:webHidden/>
            <w:color w:val="000000" w:themeColor="text1"/>
            <w:sz w:val="18"/>
            <w:szCs w:val="18"/>
          </w:rPr>
        </w:r>
        <w:r w:rsidRPr="004B5FDA">
          <w:rPr>
            <w:rFonts w:ascii="Swis721 Cn BT" w:hAnsi="Swis721 Cn BT"/>
            <w:noProof/>
            <w:webHidden/>
            <w:color w:val="000000" w:themeColor="text1"/>
            <w:sz w:val="18"/>
            <w:szCs w:val="18"/>
          </w:rPr>
          <w:fldChar w:fldCharType="separate"/>
        </w:r>
        <w:r w:rsidR="000B1052" w:rsidRPr="004B5FDA">
          <w:rPr>
            <w:rFonts w:ascii="Swis721 Cn BT" w:hAnsi="Swis721 Cn BT"/>
            <w:noProof/>
            <w:webHidden/>
            <w:color w:val="000000" w:themeColor="text1"/>
            <w:sz w:val="18"/>
            <w:szCs w:val="18"/>
          </w:rPr>
          <w:t>14</w:t>
        </w:r>
        <w:r w:rsidRPr="004B5FDA">
          <w:rPr>
            <w:rFonts w:ascii="Swis721 Cn BT" w:hAnsi="Swis721 Cn BT"/>
            <w:noProof/>
            <w:webHidden/>
            <w:color w:val="000000" w:themeColor="text1"/>
            <w:sz w:val="18"/>
            <w:szCs w:val="18"/>
          </w:rPr>
          <w:fldChar w:fldCharType="end"/>
        </w:r>
      </w:hyperlink>
    </w:p>
    <w:p w:rsidR="00DD13D3" w:rsidRPr="004B5FDA" w:rsidRDefault="0018076B" w:rsidP="005E27C4">
      <w:pPr>
        <w:pStyle w:val="TOC1"/>
        <w:rPr>
          <w:noProof/>
          <w:color w:val="000000" w:themeColor="text1"/>
        </w:rPr>
      </w:pPr>
      <w:hyperlink w:anchor="_Toc535963002" w:history="1">
        <w:r w:rsidR="00DD13D3" w:rsidRPr="004B5FDA">
          <w:rPr>
            <w:rStyle w:val="Hyperlink"/>
            <w:rFonts w:ascii="Swis721 Cn BT" w:hAnsi="Swis721 Cn BT" w:cs="Arial"/>
            <w:noProof/>
            <w:color w:val="000000" w:themeColor="text1"/>
            <w:sz w:val="18"/>
            <w:szCs w:val="18"/>
          </w:rPr>
          <w:t>FEES STRUCTURE</w:t>
        </w:r>
        <w:r w:rsidR="00DD13D3" w:rsidRPr="004B5FDA">
          <w:rPr>
            <w:noProof/>
            <w:webHidden/>
            <w:color w:val="000000" w:themeColor="text1"/>
          </w:rPr>
          <w:tab/>
        </w:r>
      </w:hyperlink>
      <w:r w:rsidR="005E27C4" w:rsidRPr="004B5FDA">
        <w:rPr>
          <w:rStyle w:val="Hyperlink"/>
          <w:rFonts w:ascii="Swis721 Cn BT" w:hAnsi="Swis721 Cn BT"/>
          <w:noProof/>
          <w:color w:val="000000" w:themeColor="text1"/>
          <w:sz w:val="18"/>
          <w:szCs w:val="18"/>
          <w:u w:val="none"/>
        </w:rPr>
        <w:t>18</w:t>
      </w:r>
    </w:p>
    <w:p w:rsidR="00DD13D3" w:rsidRPr="004B5FDA" w:rsidRDefault="0018076B" w:rsidP="00FD2E53">
      <w:pPr>
        <w:pStyle w:val="TOC2"/>
        <w:rPr>
          <w:b w:val="0"/>
          <w:bCs w:val="0"/>
        </w:rPr>
      </w:pPr>
      <w:hyperlink w:anchor="_Toc535963003" w:history="1">
        <w:r w:rsidR="00987746" w:rsidRPr="004B5FDA">
          <w:rPr>
            <w:rStyle w:val="Hyperlink"/>
            <w:b w:val="0"/>
            <w:bCs w:val="0"/>
            <w:color w:val="000000" w:themeColor="text1"/>
          </w:rPr>
          <w:t>M.S. / M.Phil. PROGRAM - 202</w:t>
        </w:r>
        <w:r w:rsidR="00FD2E53">
          <w:rPr>
            <w:rStyle w:val="Hyperlink"/>
            <w:b w:val="0"/>
            <w:bCs w:val="0"/>
            <w:color w:val="000000" w:themeColor="text1"/>
          </w:rPr>
          <w:t>3</w:t>
        </w:r>
        <w:r w:rsidR="00DD13D3" w:rsidRPr="004B5FDA">
          <w:rPr>
            <w:b w:val="0"/>
            <w:bCs w:val="0"/>
            <w:webHidden/>
          </w:rPr>
          <w:tab/>
        </w:r>
        <w:r w:rsidRPr="004B5FDA">
          <w:rPr>
            <w:b w:val="0"/>
            <w:bCs w:val="0"/>
            <w:webHidden/>
          </w:rPr>
          <w:fldChar w:fldCharType="begin"/>
        </w:r>
        <w:r w:rsidR="00DD13D3" w:rsidRPr="004B5FDA">
          <w:rPr>
            <w:b w:val="0"/>
            <w:bCs w:val="0"/>
            <w:webHidden/>
          </w:rPr>
          <w:instrText xml:space="preserve"> PAGEREF _Toc535963003 \h </w:instrText>
        </w:r>
        <w:r w:rsidRPr="004B5FDA">
          <w:rPr>
            <w:b w:val="0"/>
            <w:bCs w:val="0"/>
            <w:webHidden/>
          </w:rPr>
        </w:r>
        <w:r w:rsidRPr="004B5FDA">
          <w:rPr>
            <w:b w:val="0"/>
            <w:bCs w:val="0"/>
            <w:webHidden/>
          </w:rPr>
          <w:fldChar w:fldCharType="separate"/>
        </w:r>
        <w:r w:rsidR="000B1052" w:rsidRPr="004B5FDA">
          <w:rPr>
            <w:b w:val="0"/>
            <w:bCs w:val="0"/>
            <w:webHidden/>
          </w:rPr>
          <w:t>18</w:t>
        </w:r>
        <w:r w:rsidRPr="004B5FDA">
          <w:rPr>
            <w:b w:val="0"/>
            <w:bCs w:val="0"/>
            <w:webHidden/>
          </w:rPr>
          <w:fldChar w:fldCharType="end"/>
        </w:r>
      </w:hyperlink>
      <w:r w:rsidR="005E27C4" w:rsidRPr="004B5FDA">
        <w:rPr>
          <w:rStyle w:val="Hyperlink"/>
          <w:b w:val="0"/>
          <w:bCs w:val="0"/>
          <w:color w:val="000000" w:themeColor="text1"/>
          <w:u w:val="none"/>
        </w:rPr>
        <w:t>8</w:t>
      </w:r>
    </w:p>
    <w:p w:rsidR="00DD13D3" w:rsidRPr="004B5FDA" w:rsidRDefault="0018076B" w:rsidP="000A1348">
      <w:pPr>
        <w:pStyle w:val="TOC2"/>
        <w:rPr>
          <w:b w:val="0"/>
          <w:bCs w:val="0"/>
        </w:rPr>
      </w:pPr>
      <w:hyperlink w:anchor="_Toc535963004" w:history="1">
        <w:r w:rsidR="00DD13D3" w:rsidRPr="004B5FDA">
          <w:rPr>
            <w:rStyle w:val="Hyperlink"/>
            <w:b w:val="0"/>
            <w:bCs w:val="0"/>
            <w:color w:val="000000" w:themeColor="text1"/>
          </w:rPr>
          <w:t>Ph.D. PROGRAM - 20</w:t>
        </w:r>
        <w:r w:rsidR="00987746" w:rsidRPr="004B5FDA">
          <w:rPr>
            <w:rStyle w:val="Hyperlink"/>
            <w:b w:val="0"/>
            <w:bCs w:val="0"/>
            <w:color w:val="000000" w:themeColor="text1"/>
          </w:rPr>
          <w:t>2</w:t>
        </w:r>
        <w:r w:rsidR="00FD2E53">
          <w:rPr>
            <w:rStyle w:val="Hyperlink"/>
            <w:b w:val="0"/>
            <w:bCs w:val="0"/>
            <w:color w:val="000000" w:themeColor="text1"/>
          </w:rPr>
          <w:t>3</w:t>
        </w:r>
        <w:r w:rsidR="00DD13D3" w:rsidRPr="004B5FDA">
          <w:rPr>
            <w:b w:val="0"/>
            <w:bCs w:val="0"/>
            <w:webHidden/>
          </w:rPr>
          <w:tab/>
        </w:r>
        <w:r w:rsidRPr="004B5FDA">
          <w:rPr>
            <w:b w:val="0"/>
            <w:bCs w:val="0"/>
            <w:webHidden/>
          </w:rPr>
          <w:fldChar w:fldCharType="begin"/>
        </w:r>
        <w:r w:rsidR="00DD13D3" w:rsidRPr="004B5FDA">
          <w:rPr>
            <w:b w:val="0"/>
            <w:bCs w:val="0"/>
            <w:webHidden/>
          </w:rPr>
          <w:instrText xml:space="preserve"> PAGEREF _Toc535963004 \h </w:instrText>
        </w:r>
        <w:r w:rsidRPr="004B5FDA">
          <w:rPr>
            <w:b w:val="0"/>
            <w:bCs w:val="0"/>
            <w:webHidden/>
          </w:rPr>
        </w:r>
        <w:r w:rsidRPr="004B5FDA">
          <w:rPr>
            <w:b w:val="0"/>
            <w:bCs w:val="0"/>
            <w:webHidden/>
          </w:rPr>
          <w:fldChar w:fldCharType="separate"/>
        </w:r>
        <w:r w:rsidR="000B1052" w:rsidRPr="004B5FDA">
          <w:rPr>
            <w:b w:val="0"/>
            <w:bCs w:val="0"/>
            <w:webHidden/>
          </w:rPr>
          <w:t>18</w:t>
        </w:r>
        <w:r w:rsidRPr="004B5FDA">
          <w:rPr>
            <w:b w:val="0"/>
            <w:bCs w:val="0"/>
            <w:webHidden/>
          </w:rPr>
          <w:fldChar w:fldCharType="end"/>
        </w:r>
      </w:hyperlink>
      <w:r w:rsidR="005E27C4" w:rsidRPr="004B5FDA">
        <w:rPr>
          <w:rStyle w:val="Hyperlink"/>
          <w:b w:val="0"/>
          <w:bCs w:val="0"/>
          <w:color w:val="000000" w:themeColor="text1"/>
          <w:u w:val="none"/>
        </w:rPr>
        <w:t>8</w:t>
      </w:r>
    </w:p>
    <w:p w:rsidR="00167627" w:rsidRPr="004B5FDA" w:rsidRDefault="0018076B" w:rsidP="00DD13D3">
      <w:pPr>
        <w:tabs>
          <w:tab w:val="left" w:pos="360"/>
          <w:tab w:val="right" w:pos="5760"/>
        </w:tabs>
        <w:spacing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fldChar w:fldCharType="end"/>
      </w:r>
    </w:p>
    <w:p w:rsidR="007539DA" w:rsidRPr="004B5FDA" w:rsidRDefault="007539DA" w:rsidP="005E27C4">
      <w:pPr>
        <w:pStyle w:val="TOC2"/>
        <w:rPr>
          <w:rStyle w:val="Hyperlink"/>
          <w:b w:val="0"/>
          <w:bCs w:val="0"/>
          <w:color w:val="000000" w:themeColor="text1"/>
          <w:u w:val="none"/>
        </w:rPr>
      </w:pPr>
      <w:r w:rsidRPr="004B5FDA">
        <w:rPr>
          <w:rStyle w:val="Hyperlink"/>
          <w:b w:val="0"/>
          <w:bCs w:val="0"/>
          <w:color w:val="000000" w:themeColor="text1"/>
          <w:u w:val="none"/>
        </w:rPr>
        <w:t>FACULTY INTRODUCTION AND COURSE DESCRIPTIONS</w:t>
      </w:r>
      <w:r w:rsidR="005E27C4" w:rsidRPr="004B5FDA">
        <w:rPr>
          <w:rStyle w:val="Hyperlink"/>
          <w:b w:val="0"/>
          <w:bCs w:val="0"/>
          <w:color w:val="000000" w:themeColor="text1"/>
          <w:u w:val="none"/>
        </w:rPr>
        <w:t xml:space="preserve">                                 19</w:t>
      </w: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pPr>
    </w:p>
    <w:p w:rsidR="00DD13D3" w:rsidRPr="004B5FDA" w:rsidRDefault="00DD13D3" w:rsidP="00DD13D3">
      <w:pPr>
        <w:tabs>
          <w:tab w:val="left" w:pos="360"/>
          <w:tab w:val="right" w:pos="5760"/>
        </w:tabs>
        <w:spacing w:after="0" w:line="240" w:lineRule="auto"/>
        <w:rPr>
          <w:rFonts w:ascii="Swis721 Cn BT" w:hAnsi="Swis721 Cn BT"/>
          <w:color w:val="000000" w:themeColor="text1"/>
          <w:sz w:val="18"/>
          <w:szCs w:val="18"/>
        </w:rPr>
        <w:sectPr w:rsidR="00DD13D3" w:rsidRPr="004B5FDA" w:rsidSect="005C3A93">
          <w:type w:val="continuous"/>
          <w:pgSz w:w="15840" w:h="12240" w:orient="landscape" w:code="1"/>
          <w:pgMar w:top="2160" w:right="1800" w:bottom="2160" w:left="2160" w:header="1584" w:footer="1440" w:gutter="0"/>
          <w:cols w:num="2" w:space="288"/>
          <w:docGrid w:linePitch="360"/>
        </w:sectPr>
      </w:pPr>
    </w:p>
    <w:p w:rsidR="005A0AA9" w:rsidRPr="004B5FDA" w:rsidRDefault="0052674B" w:rsidP="00D243AD">
      <w:pPr>
        <w:pStyle w:val="Heading1"/>
        <w:spacing w:after="360" w:line="240" w:lineRule="auto"/>
        <w:jc w:val="center"/>
        <w:rPr>
          <w:rFonts w:ascii="Swis721 Cn BT" w:hAnsi="Swis721 Cn BT"/>
          <w:color w:val="000000" w:themeColor="text1"/>
          <w:spacing w:val="20"/>
          <w:sz w:val="36"/>
          <w:szCs w:val="36"/>
        </w:rPr>
      </w:pPr>
      <w:bookmarkStart w:id="0" w:name="_Toc535962964"/>
      <w:r w:rsidRPr="004B5FDA">
        <w:rPr>
          <w:rFonts w:ascii="Swis721 Cn BT" w:hAnsi="Swis721 Cn BT"/>
          <w:color w:val="000000" w:themeColor="text1"/>
          <w:spacing w:val="20"/>
          <w:sz w:val="36"/>
          <w:szCs w:val="36"/>
        </w:rPr>
        <w:lastRenderedPageBreak/>
        <w:t>VICE-CHANCELLOR’S MESSAGE</w:t>
      </w:r>
      <w:bookmarkEnd w:id="0"/>
    </w:p>
    <w:p w:rsidR="005A0AA9" w:rsidRPr="004B5FDA" w:rsidRDefault="005A0AA9" w:rsidP="00E0674E">
      <w:pPr>
        <w:rPr>
          <w:color w:val="000000" w:themeColor="text1"/>
          <w:lang w:val="en-GB"/>
        </w:rPr>
        <w:sectPr w:rsidR="005A0AA9" w:rsidRPr="004B5FDA" w:rsidSect="00B73F72">
          <w:type w:val="continuous"/>
          <w:pgSz w:w="15840" w:h="12240" w:orient="landscape" w:code="1"/>
          <w:pgMar w:top="2160" w:right="1800" w:bottom="2160" w:left="2160" w:header="1584" w:footer="1440" w:gutter="0"/>
          <w:cols w:space="288"/>
          <w:docGrid w:linePitch="360"/>
        </w:sectPr>
      </w:pPr>
    </w:p>
    <w:p w:rsidR="00581B3E" w:rsidRPr="004B5FDA" w:rsidRDefault="009B0AEB" w:rsidP="00581B3E">
      <w:pPr>
        <w:spacing w:after="0" w:line="240" w:lineRule="auto"/>
        <w:jc w:val="both"/>
        <w:rPr>
          <w:rFonts w:ascii="Swis721 Cn BT" w:hAnsi="Swis721 Cn BT"/>
          <w:color w:val="000000" w:themeColor="text1"/>
          <w:sz w:val="20"/>
          <w:szCs w:val="20"/>
        </w:rPr>
      </w:pPr>
      <w:r w:rsidRPr="004B5FDA">
        <w:rPr>
          <w:rFonts w:ascii="Swis721 Cn BT" w:hAnsi="Swis721 Cn BT"/>
          <w:noProof/>
          <w:color w:val="000000" w:themeColor="text1"/>
          <w:sz w:val="20"/>
          <w:szCs w:val="20"/>
        </w:rPr>
        <w:lastRenderedPageBreak/>
        <w:drawing>
          <wp:anchor distT="0" distB="0" distL="114300" distR="114300" simplePos="0" relativeHeight="251673600" behindDoc="1" locked="0" layoutInCell="1" allowOverlap="1">
            <wp:simplePos x="0" y="0"/>
            <wp:positionH relativeFrom="column">
              <wp:posOffset>19050</wp:posOffset>
            </wp:positionH>
            <wp:positionV relativeFrom="paragraph">
              <wp:posOffset>52070</wp:posOffset>
            </wp:positionV>
            <wp:extent cx="1170940" cy="1656080"/>
            <wp:effectExtent l="19050" t="0" r="0" b="0"/>
            <wp:wrapTight wrapText="bothSides">
              <wp:wrapPolygon edited="0">
                <wp:start x="-351" y="0"/>
                <wp:lineTo x="-351" y="21368"/>
                <wp:lineTo x="21436" y="21368"/>
                <wp:lineTo x="21436" y="0"/>
                <wp:lineTo x="-351" y="0"/>
              </wp:wrapPolygon>
            </wp:wrapTight>
            <wp:docPr id="4" name="Picture 1" descr="C:\Users\Ammer Ali Joyo\Downloads\Dr Siddiq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er Ali Joyo\Downloads\Dr Siddique (3).jpg"/>
                    <pic:cNvPicPr>
                      <a:picLocks noChangeAspect="1" noChangeArrowheads="1"/>
                    </pic:cNvPicPr>
                  </pic:nvPicPr>
                  <pic:blipFill>
                    <a:blip r:embed="rId15"/>
                    <a:srcRect/>
                    <a:stretch>
                      <a:fillRect/>
                    </a:stretch>
                  </pic:blipFill>
                  <pic:spPr bwMode="auto">
                    <a:xfrm flipH="1">
                      <a:off x="0" y="0"/>
                      <a:ext cx="1170940" cy="1656080"/>
                    </a:xfrm>
                    <a:prstGeom prst="rect">
                      <a:avLst/>
                    </a:prstGeom>
                    <a:noFill/>
                    <a:ln w="9525">
                      <a:noFill/>
                      <a:miter lim="800000"/>
                      <a:headEnd/>
                      <a:tailEnd/>
                    </a:ln>
                  </pic:spPr>
                </pic:pic>
              </a:graphicData>
            </a:graphic>
          </wp:anchor>
        </w:drawing>
      </w:r>
      <w:r w:rsidR="00581B3E" w:rsidRPr="004B5FDA">
        <w:rPr>
          <w:rFonts w:ascii="Swis721 Cn BT" w:hAnsi="Swis721 Cn BT"/>
          <w:color w:val="000000" w:themeColor="text1"/>
          <w:sz w:val="20"/>
          <w:szCs w:val="20"/>
        </w:rPr>
        <w:t>My dear Sindh University admission aspirants,</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 xml:space="preserve">First and foremost, as Vice-Chancellor, University of Sindh I thank you for your interest to seek admission to our institution. </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 xml:space="preserve">Thereafter, I take it appropriate to inform that University of Sindh is completing 70 years of successful service to the masses of Sindh, Pakistan, the Middle East and a number of brotherly Islamic countries from across the globe. </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 xml:space="preserve">I take pride in the fact that University of Sindh enjoys the status of Mother higher education institution in the province, as almost all other general and professional Universities are its offshoots. </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 xml:space="preserve">Universities, I believe, serve as the centres of national development with the mission to produce open-minded, inclusive, secular and liberal service-providers to the given societies. </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 xml:space="preserve">I must also assure you that once you are selected, we will ensure that we transform you into individuals capable in all forms to transform society through your contributions.   </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 xml:space="preserve">Moreover, I intend to see University of Sindh as an institution for objective criticism and the search for new channels for a more enlightened future; an institution offering new contents for genuine, participative citizenship and for the practice of peace, tolerance and ethics; an institution which will help reduce unacceptable economic and social imbalances and asymmetries; in short, a University to strengthen social, scientific and economic development, freedom, dignity and authentic democracy. I deem it appropriate to share that we are overhauling most of the system so that we depart from the traditional model of awarding merely paper degrees; and are well on our way to adopt a far-more </w:t>
      </w:r>
      <w:r w:rsidRPr="004B5FDA">
        <w:rPr>
          <w:rFonts w:ascii="Swis721 Cn BT" w:hAnsi="Swis721 Cn BT"/>
          <w:color w:val="000000" w:themeColor="text1"/>
          <w:sz w:val="20"/>
          <w:szCs w:val="20"/>
        </w:rPr>
        <w:lastRenderedPageBreak/>
        <w:t xml:space="preserve">improvised model of higher education which ensures knowledge exchange leading to cultivation of critical thinking, wisdom, global responsibilities and care for communities. </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I believe knowledge means three-dimensional development of an individual i.e. it should promote learners' knowledge, skills and attitudes. In addition, it is also the mandate of a University to prepare youth for the available job market, yet its greater obligation it to produce citizen leaders who care for the world they inhibit, understand its various problems, strive honestly and devotedly to resolve them; and by doing so make this planet a better and happier place to live in.</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I understand, University of Sindh remains the first higher education priority of thousands of lower, lower-middle and middle class people of Sindh, as they cannot bear the exorbitant cost of private Universities. Hence, University of Sindh houses humbler segment of society who deserve our greatest attention and efforts.</w:t>
      </w:r>
    </w:p>
    <w:p w:rsidR="00581B3E" w:rsidRPr="004B5FDA" w:rsidRDefault="00581B3E" w:rsidP="00BF4116">
      <w:pPr>
        <w:spacing w:before="120" w:after="0" w:line="240" w:lineRule="auto"/>
        <w:jc w:val="both"/>
        <w:rPr>
          <w:rFonts w:ascii="Swis721 Cn BT" w:hAnsi="Swis721 Cn BT"/>
          <w:color w:val="000000" w:themeColor="text1"/>
          <w:sz w:val="20"/>
          <w:szCs w:val="20"/>
        </w:rPr>
      </w:pPr>
      <w:r w:rsidRPr="004B5FDA">
        <w:rPr>
          <w:rFonts w:ascii="Swis721 Cn BT" w:hAnsi="Swis721 Cn BT"/>
          <w:color w:val="000000" w:themeColor="text1"/>
          <w:sz w:val="20"/>
          <w:szCs w:val="20"/>
        </w:rPr>
        <w:t>I have joined the University as Vice-Chancellor with the above mission in mind, and I am pretty sure that by the help of University faculty, students, parents of the students, Federal and Provincial governments, civil society, community leadership and positive youth leadership; I will be able to bring about a massive turn around in the identity of University of Sindh and getting it the place it deserves i.e. making it a world class institution of higher education.</w:t>
      </w:r>
    </w:p>
    <w:p w:rsidR="00D243AD" w:rsidRPr="004B5FDA" w:rsidRDefault="00D243AD" w:rsidP="005A0AA9">
      <w:pPr>
        <w:tabs>
          <w:tab w:val="left" w:pos="2620"/>
        </w:tabs>
        <w:autoSpaceDE w:val="0"/>
        <w:autoSpaceDN w:val="0"/>
        <w:adjustRightInd w:val="0"/>
        <w:spacing w:after="0" w:line="240" w:lineRule="auto"/>
        <w:jc w:val="both"/>
        <w:rPr>
          <w:rFonts w:ascii="Swis721 Cn BT" w:hAnsi="Swis721 Cn BT" w:cs="Arial"/>
          <w:b/>
          <w:bCs/>
          <w:i/>
          <w:iCs/>
          <w:color w:val="000000" w:themeColor="text1"/>
          <w:sz w:val="12"/>
          <w:szCs w:val="12"/>
        </w:rPr>
      </w:pPr>
    </w:p>
    <w:p w:rsidR="005A0AA9" w:rsidRPr="004B5FDA" w:rsidRDefault="005A0AA9" w:rsidP="005A0AA9">
      <w:pPr>
        <w:autoSpaceDE w:val="0"/>
        <w:autoSpaceDN w:val="0"/>
        <w:adjustRightInd w:val="0"/>
        <w:spacing w:after="0" w:line="240" w:lineRule="auto"/>
        <w:jc w:val="both"/>
        <w:rPr>
          <w:rFonts w:ascii="Swis721 Cn BT" w:hAnsi="Swis721 Cn BT" w:cs="Times New Roman"/>
          <w:color w:val="000000" w:themeColor="text1"/>
          <w:sz w:val="2"/>
          <w:szCs w:val="2"/>
        </w:rPr>
      </w:pPr>
    </w:p>
    <w:p w:rsidR="005A0AA9" w:rsidRPr="004B5FDA" w:rsidRDefault="005A0AA9" w:rsidP="005A0AA9">
      <w:pPr>
        <w:autoSpaceDE w:val="0"/>
        <w:autoSpaceDN w:val="0"/>
        <w:adjustRightInd w:val="0"/>
        <w:spacing w:after="0" w:line="240" w:lineRule="auto"/>
        <w:rPr>
          <w:rFonts w:ascii="Swis721 Cn BT" w:hAnsi="Swis721 Cn BT" w:cs="Times New Roman"/>
          <w:b/>
          <w:bCs/>
          <w:i/>
          <w:iCs/>
          <w:color w:val="000000" w:themeColor="text1"/>
          <w:sz w:val="36"/>
          <w:szCs w:val="36"/>
        </w:rPr>
      </w:pPr>
    </w:p>
    <w:p w:rsidR="00143C6F" w:rsidRPr="004B5FDA" w:rsidRDefault="00143C6F" w:rsidP="005A0AA9">
      <w:pPr>
        <w:autoSpaceDE w:val="0"/>
        <w:autoSpaceDN w:val="0"/>
        <w:adjustRightInd w:val="0"/>
        <w:spacing w:after="0" w:line="240" w:lineRule="auto"/>
        <w:rPr>
          <w:rFonts w:ascii="Swis721 Cn BT" w:hAnsi="Swis721 Cn BT" w:cs="Times New Roman"/>
          <w:b/>
          <w:bCs/>
          <w:i/>
          <w:iCs/>
          <w:color w:val="000000" w:themeColor="text1"/>
          <w:sz w:val="36"/>
          <w:szCs w:val="36"/>
        </w:rPr>
      </w:pPr>
    </w:p>
    <w:p w:rsidR="009B0AEB" w:rsidRPr="004B5FDA" w:rsidRDefault="009B0AEB" w:rsidP="009B0AEB">
      <w:pPr>
        <w:autoSpaceDE w:val="0"/>
        <w:autoSpaceDN w:val="0"/>
        <w:adjustRightInd w:val="0"/>
        <w:spacing w:after="0" w:line="240" w:lineRule="auto"/>
        <w:jc w:val="right"/>
        <w:rPr>
          <w:rFonts w:ascii="Swis721 Cn BT" w:hAnsi="Swis721 Cn BT" w:cs="Times New Roman"/>
          <w:b/>
          <w:bCs/>
          <w:color w:val="000000" w:themeColor="text1"/>
          <w:sz w:val="20"/>
          <w:szCs w:val="20"/>
        </w:rPr>
      </w:pPr>
      <w:r w:rsidRPr="004B5FDA">
        <w:rPr>
          <w:rFonts w:ascii="Swis721 Cn BT" w:hAnsi="Swis721 Cn BT" w:cs="Times New Roman"/>
          <w:b/>
          <w:bCs/>
          <w:color w:val="000000" w:themeColor="text1"/>
          <w:sz w:val="20"/>
          <w:szCs w:val="20"/>
        </w:rPr>
        <w:t>Prof. (Meritorious) Dr. Muhammad Siddique Kalhoro</w:t>
      </w:r>
    </w:p>
    <w:p w:rsidR="009B0AEB" w:rsidRPr="004B5FDA" w:rsidRDefault="009B0AEB" w:rsidP="009B0AEB">
      <w:pPr>
        <w:autoSpaceDE w:val="0"/>
        <w:autoSpaceDN w:val="0"/>
        <w:adjustRightInd w:val="0"/>
        <w:spacing w:after="0" w:line="240" w:lineRule="auto"/>
        <w:jc w:val="right"/>
        <w:rPr>
          <w:rFonts w:ascii="Swis721 Cn BT" w:hAnsi="Swis721 Cn BT" w:cs="Times New Roman"/>
          <w:color w:val="000000" w:themeColor="text1"/>
          <w:sz w:val="20"/>
          <w:szCs w:val="20"/>
        </w:rPr>
      </w:pPr>
      <w:r w:rsidRPr="004B5FDA">
        <w:rPr>
          <w:rFonts w:ascii="Swis721 Cn BT" w:hAnsi="Swis721 Cn BT" w:cs="Times New Roman"/>
          <w:color w:val="000000" w:themeColor="text1"/>
          <w:sz w:val="20"/>
          <w:szCs w:val="20"/>
        </w:rPr>
        <w:t>Vice Chancellor</w:t>
      </w:r>
    </w:p>
    <w:p w:rsidR="009B0AEB" w:rsidRPr="004B5FDA" w:rsidRDefault="009B0AEB" w:rsidP="009B0AEB">
      <w:pPr>
        <w:autoSpaceDE w:val="0"/>
        <w:autoSpaceDN w:val="0"/>
        <w:adjustRightInd w:val="0"/>
        <w:spacing w:after="0" w:line="240" w:lineRule="auto"/>
        <w:jc w:val="right"/>
        <w:rPr>
          <w:rFonts w:ascii="Swis721 Cn BT" w:hAnsi="Swis721 Cn BT" w:cs="Times New Roman"/>
          <w:color w:val="000000" w:themeColor="text1"/>
          <w:sz w:val="20"/>
          <w:szCs w:val="20"/>
        </w:rPr>
      </w:pPr>
      <w:r w:rsidRPr="004B5FDA">
        <w:rPr>
          <w:rFonts w:ascii="Swis721 Cn BT" w:hAnsi="Swis721 Cn BT" w:cs="Times New Roman"/>
          <w:color w:val="000000" w:themeColor="text1"/>
          <w:sz w:val="20"/>
          <w:szCs w:val="20"/>
        </w:rPr>
        <w:t>University of Sindh, Jamshoro</w:t>
      </w:r>
    </w:p>
    <w:p w:rsidR="007539DA" w:rsidRPr="004B5FDA" w:rsidRDefault="007539DA" w:rsidP="00D243AD">
      <w:pPr>
        <w:autoSpaceDE w:val="0"/>
        <w:autoSpaceDN w:val="0"/>
        <w:adjustRightInd w:val="0"/>
        <w:spacing w:after="0" w:line="240" w:lineRule="auto"/>
        <w:jc w:val="right"/>
        <w:rPr>
          <w:rFonts w:ascii="Swis721 Cn BT" w:hAnsi="Swis721 Cn BT" w:cs="Times New Roman"/>
          <w:color w:val="000000" w:themeColor="text1"/>
          <w:sz w:val="20"/>
          <w:szCs w:val="20"/>
        </w:rPr>
      </w:pPr>
    </w:p>
    <w:p w:rsidR="003C7114" w:rsidRPr="006F7238" w:rsidRDefault="003C7114" w:rsidP="0081437E">
      <w:pPr>
        <w:pStyle w:val="Heading1"/>
        <w:shd w:val="clear" w:color="auto" w:fill="000000" w:themeFill="text1"/>
        <w:spacing w:line="240" w:lineRule="auto"/>
        <w:jc w:val="center"/>
        <w:rPr>
          <w:rFonts w:ascii="Swis721 BlkCn BT" w:hAnsi="Swis721 BlkCn BT"/>
          <w:b w:val="0"/>
          <w:bCs w:val="0"/>
          <w:color w:val="FFFFFF" w:themeColor="background1"/>
          <w:sz w:val="30"/>
          <w:szCs w:val="30"/>
        </w:rPr>
      </w:pPr>
      <w:bookmarkStart w:id="1" w:name="_Toc535962965"/>
      <w:r w:rsidRPr="006F7238">
        <w:rPr>
          <w:rFonts w:ascii="Swis721 BlkCn BT" w:hAnsi="Swis721 BlkCn BT"/>
          <w:b w:val="0"/>
          <w:bCs w:val="0"/>
          <w:color w:val="FFFFFF" w:themeColor="background1"/>
          <w:sz w:val="30"/>
          <w:szCs w:val="30"/>
        </w:rPr>
        <w:lastRenderedPageBreak/>
        <w:t>UNIVERSITY CALENDAR</w:t>
      </w:r>
      <w:bookmarkEnd w:id="1"/>
    </w:p>
    <w:p w:rsidR="003C7114" w:rsidRPr="004B5FDA" w:rsidRDefault="003C7114" w:rsidP="003C7114">
      <w:pPr>
        <w:autoSpaceDE w:val="0"/>
        <w:autoSpaceDN w:val="0"/>
        <w:adjustRightInd w:val="0"/>
        <w:spacing w:after="0" w:line="240" w:lineRule="auto"/>
        <w:jc w:val="center"/>
        <w:rPr>
          <w:rFonts w:ascii="Swis721 Cn BT" w:hAnsi="Swis721 Cn BT" w:cs="Arial"/>
          <w:color w:val="000000" w:themeColor="text1"/>
        </w:rPr>
      </w:pPr>
    </w:p>
    <w:p w:rsidR="00835AB0" w:rsidRPr="004B5FDA" w:rsidRDefault="00835AB0" w:rsidP="003C7114">
      <w:pPr>
        <w:autoSpaceDE w:val="0"/>
        <w:autoSpaceDN w:val="0"/>
        <w:adjustRightInd w:val="0"/>
        <w:spacing w:after="0" w:line="240" w:lineRule="auto"/>
        <w:jc w:val="center"/>
        <w:rPr>
          <w:rFonts w:ascii="Swis721 Cn BT" w:hAnsi="Swis721 Cn BT" w:cs="Arial"/>
          <w:b/>
          <w:bCs/>
          <w:i/>
          <w:iCs/>
          <w:color w:val="000000" w:themeColor="text1"/>
          <w:sz w:val="24"/>
          <w:szCs w:val="30"/>
        </w:rPr>
      </w:pPr>
      <w:r w:rsidRPr="004B5FDA">
        <w:rPr>
          <w:rFonts w:ascii="Swis721 Cn BT" w:hAnsi="Swis721 Cn BT" w:cs="Arial"/>
          <w:b/>
          <w:bCs/>
          <w:i/>
          <w:iCs/>
          <w:color w:val="000000" w:themeColor="text1"/>
          <w:sz w:val="24"/>
          <w:szCs w:val="30"/>
        </w:rPr>
        <w:t>Academic Schedule for</w:t>
      </w:r>
    </w:p>
    <w:p w:rsidR="00835AB0" w:rsidRPr="004B5FDA" w:rsidRDefault="00835AB0" w:rsidP="003C7114">
      <w:pPr>
        <w:autoSpaceDE w:val="0"/>
        <w:autoSpaceDN w:val="0"/>
        <w:adjustRightInd w:val="0"/>
        <w:spacing w:after="0" w:line="240" w:lineRule="auto"/>
        <w:jc w:val="center"/>
        <w:rPr>
          <w:rFonts w:ascii="Swis721 Cn BT" w:hAnsi="Swis721 Cn BT" w:cs="Arial"/>
          <w:b/>
          <w:bCs/>
          <w:i/>
          <w:iCs/>
          <w:color w:val="000000" w:themeColor="text1"/>
          <w:sz w:val="10"/>
          <w:szCs w:val="14"/>
        </w:rPr>
      </w:pPr>
    </w:p>
    <w:p w:rsidR="003C7114" w:rsidRPr="004B5FDA" w:rsidRDefault="003C7114" w:rsidP="007C76EB">
      <w:pPr>
        <w:autoSpaceDE w:val="0"/>
        <w:autoSpaceDN w:val="0"/>
        <w:adjustRightInd w:val="0"/>
        <w:spacing w:after="0" w:line="240" w:lineRule="auto"/>
        <w:jc w:val="center"/>
        <w:rPr>
          <w:rFonts w:ascii="Swis721 Cn BT" w:hAnsi="Swis721 Cn BT" w:cs="Arial"/>
          <w:b/>
          <w:bCs/>
          <w:color w:val="000000" w:themeColor="text1"/>
          <w:sz w:val="36"/>
          <w:szCs w:val="36"/>
        </w:rPr>
      </w:pPr>
      <w:r w:rsidRPr="004B5FDA">
        <w:rPr>
          <w:rFonts w:ascii="Swis721 Cn BT" w:hAnsi="Swis721 Cn BT" w:cs="Arial"/>
          <w:b/>
          <w:bCs/>
          <w:color w:val="000000" w:themeColor="text1"/>
          <w:sz w:val="36"/>
          <w:szCs w:val="36"/>
        </w:rPr>
        <w:t>M.S./M.Phil. and Ph.D. 20</w:t>
      </w:r>
      <w:r w:rsidR="00645E9F" w:rsidRPr="004B5FDA">
        <w:rPr>
          <w:rFonts w:ascii="Swis721 Cn BT" w:hAnsi="Swis721 Cn BT" w:cs="Arial"/>
          <w:b/>
          <w:bCs/>
          <w:color w:val="000000" w:themeColor="text1"/>
          <w:sz w:val="36"/>
          <w:szCs w:val="36"/>
        </w:rPr>
        <w:t>2</w:t>
      </w:r>
      <w:r w:rsidR="004B5FDA" w:rsidRPr="004B5FDA">
        <w:rPr>
          <w:rFonts w:ascii="Swis721 Cn BT" w:hAnsi="Swis721 Cn BT" w:cs="Arial"/>
          <w:b/>
          <w:bCs/>
          <w:color w:val="000000" w:themeColor="text1"/>
          <w:sz w:val="36"/>
          <w:szCs w:val="36"/>
        </w:rPr>
        <w:t>3</w:t>
      </w:r>
    </w:p>
    <w:p w:rsidR="003C7114" w:rsidRPr="004B5FDA" w:rsidRDefault="003C7114" w:rsidP="003C7114">
      <w:pPr>
        <w:autoSpaceDE w:val="0"/>
        <w:autoSpaceDN w:val="0"/>
        <w:adjustRightInd w:val="0"/>
        <w:spacing w:after="0" w:line="240" w:lineRule="auto"/>
        <w:rPr>
          <w:rFonts w:ascii="Swis721 Cn BT" w:hAnsi="Swis721 Cn BT" w:cs="Times New Roman"/>
          <w:b/>
          <w:bCs/>
          <w:color w:val="000000" w:themeColor="text1"/>
          <w:sz w:val="32"/>
          <w:szCs w:val="32"/>
          <w:u w:val="single"/>
        </w:rPr>
      </w:pPr>
    </w:p>
    <w:p w:rsidR="003C7114" w:rsidRPr="004B5FDA" w:rsidRDefault="003C7114" w:rsidP="003C7114">
      <w:pPr>
        <w:tabs>
          <w:tab w:val="right" w:pos="5760"/>
        </w:tabs>
        <w:autoSpaceDE w:val="0"/>
        <w:autoSpaceDN w:val="0"/>
        <w:adjustRightInd w:val="0"/>
        <w:spacing w:after="0" w:line="240" w:lineRule="auto"/>
        <w:rPr>
          <w:rFonts w:ascii="Swis721 Cn BT" w:hAnsi="Swis721 Cn BT" w:cs="Times New Roman"/>
          <w:b/>
          <w:bCs/>
          <w:caps/>
          <w:color w:val="000000" w:themeColor="text1"/>
          <w:sz w:val="18"/>
          <w:szCs w:val="18"/>
        </w:rPr>
      </w:pPr>
      <w:r w:rsidRPr="004B5FDA">
        <w:rPr>
          <w:rFonts w:ascii="Swis721 Cn BT" w:hAnsi="Swis721 Cn BT" w:cs="Times New Roman"/>
          <w:b/>
          <w:bCs/>
          <w:caps/>
          <w:color w:val="000000" w:themeColor="text1"/>
          <w:sz w:val="18"/>
          <w:szCs w:val="18"/>
          <w:u w:val="single"/>
        </w:rPr>
        <w:t>First Semester</w:t>
      </w:r>
    </w:p>
    <w:p w:rsidR="003C7114" w:rsidRPr="004B5FDA" w:rsidRDefault="003C7114" w:rsidP="009B0AEB">
      <w:pPr>
        <w:tabs>
          <w:tab w:val="right" w:pos="5760"/>
        </w:tabs>
        <w:autoSpaceDE w:val="0"/>
        <w:autoSpaceDN w:val="0"/>
        <w:adjustRightInd w:val="0"/>
        <w:spacing w:before="60" w:after="0" w:line="300" w:lineRule="atLeast"/>
        <w:jc w:val="both"/>
        <w:rPr>
          <w:rFonts w:ascii="Swis721 Cn BT" w:hAnsi="Swis721 Cn BT" w:cs="Arial"/>
          <w:b/>
          <w:bCs/>
          <w:color w:val="000000" w:themeColor="text1"/>
          <w:sz w:val="18"/>
          <w:szCs w:val="18"/>
        </w:rPr>
      </w:pPr>
      <w:r w:rsidRPr="004B5FDA">
        <w:rPr>
          <w:rFonts w:ascii="Swis721 Cn BT" w:hAnsi="Swis721 Cn BT" w:cs="Arial"/>
          <w:b/>
          <w:bCs/>
          <w:color w:val="000000" w:themeColor="text1"/>
          <w:sz w:val="18"/>
          <w:szCs w:val="18"/>
        </w:rPr>
        <w:t xml:space="preserve">First Semester Teaching starts .................................................................. </w:t>
      </w:r>
      <w:r w:rsidRPr="004B5FDA">
        <w:rPr>
          <w:rFonts w:ascii="Swis721 Cn BT" w:hAnsi="Swis721 Cn BT" w:cs="Arial"/>
          <w:b/>
          <w:bCs/>
          <w:color w:val="000000" w:themeColor="text1"/>
          <w:sz w:val="18"/>
          <w:szCs w:val="18"/>
        </w:rPr>
        <w:tab/>
      </w:r>
      <w:r w:rsidR="009B0AEB" w:rsidRPr="004B5FDA">
        <w:rPr>
          <w:rFonts w:ascii="Swis721 Cn BT" w:hAnsi="Swis721 Cn BT" w:cs="Arial"/>
          <w:b/>
          <w:bCs/>
          <w:color w:val="000000" w:themeColor="text1"/>
          <w:sz w:val="18"/>
          <w:szCs w:val="18"/>
        </w:rPr>
        <w:t>April</w:t>
      </w:r>
      <w:r w:rsidRPr="004B5FDA">
        <w:rPr>
          <w:rFonts w:ascii="Swis721 Cn BT" w:hAnsi="Swis721 Cn BT" w:cs="Arial"/>
          <w:b/>
          <w:bCs/>
          <w:color w:val="000000" w:themeColor="text1"/>
          <w:sz w:val="18"/>
          <w:szCs w:val="18"/>
        </w:rPr>
        <w:t>.12</w:t>
      </w:r>
    </w:p>
    <w:p w:rsidR="003C7114" w:rsidRPr="004B5FDA" w:rsidRDefault="003C7114" w:rsidP="003C7114">
      <w:pPr>
        <w:tabs>
          <w:tab w:val="left" w:pos="5400"/>
          <w:tab w:val="right" w:pos="5760"/>
        </w:tabs>
        <w:autoSpaceDE w:val="0"/>
        <w:autoSpaceDN w:val="0"/>
        <w:adjustRightInd w:val="0"/>
        <w:spacing w:after="0" w:line="300" w:lineRule="atLeast"/>
        <w:jc w:val="both"/>
        <w:rPr>
          <w:rFonts w:ascii="Swis721 Cn BT" w:hAnsi="Swis721 Cn BT" w:cs="Arial"/>
          <w:color w:val="000000" w:themeColor="text1"/>
          <w:sz w:val="18"/>
          <w:szCs w:val="18"/>
        </w:rPr>
      </w:pPr>
      <w:r w:rsidRPr="004B5FDA">
        <w:rPr>
          <w:rFonts w:ascii="Swis721 Cn BT" w:hAnsi="Swis721 Cn BT" w:cs="Arial"/>
          <w:b/>
          <w:bCs/>
          <w:i/>
          <w:iCs/>
          <w:color w:val="000000" w:themeColor="text1"/>
          <w:sz w:val="18"/>
          <w:szCs w:val="18"/>
        </w:rPr>
        <w:t>(Academic programs continue as per schedule)</w:t>
      </w:r>
    </w:p>
    <w:p w:rsidR="003C7114" w:rsidRPr="004B5FDA" w:rsidRDefault="003C7114" w:rsidP="003C7114">
      <w:pPr>
        <w:tabs>
          <w:tab w:val="right" w:pos="5760"/>
        </w:tabs>
        <w:autoSpaceDE w:val="0"/>
        <w:autoSpaceDN w:val="0"/>
        <w:adjustRightInd w:val="0"/>
        <w:spacing w:after="0" w:line="300" w:lineRule="atLeast"/>
        <w:jc w:val="both"/>
        <w:rPr>
          <w:rFonts w:ascii="Swis721 Cn BT" w:hAnsi="Swis721 Cn BT" w:cs="Arial"/>
          <w:color w:val="000000" w:themeColor="text1"/>
          <w:sz w:val="18"/>
          <w:szCs w:val="18"/>
        </w:rPr>
      </w:pPr>
      <w:r w:rsidRPr="004B5FDA">
        <w:rPr>
          <w:rFonts w:ascii="Swis721 Cn BT" w:hAnsi="Swis721 Cn BT" w:cs="Arial"/>
          <w:color w:val="000000" w:themeColor="text1"/>
          <w:sz w:val="18"/>
          <w:szCs w:val="18"/>
        </w:rPr>
        <w:t>First Semester Teaching ends .....................................................................</w:t>
      </w:r>
      <w:r w:rsidRPr="004B5FDA">
        <w:rPr>
          <w:rFonts w:ascii="Swis721 Cn BT" w:hAnsi="Swis721 Cn BT" w:cs="Arial"/>
          <w:color w:val="000000" w:themeColor="text1"/>
          <w:sz w:val="18"/>
          <w:szCs w:val="18"/>
        </w:rPr>
        <w:tab/>
        <w:t>June 30</w:t>
      </w:r>
    </w:p>
    <w:p w:rsidR="003C7114" w:rsidRPr="004B5FDA" w:rsidRDefault="003C7114" w:rsidP="003C7114">
      <w:pPr>
        <w:tabs>
          <w:tab w:val="right" w:pos="5760"/>
        </w:tabs>
        <w:autoSpaceDE w:val="0"/>
        <w:autoSpaceDN w:val="0"/>
        <w:adjustRightInd w:val="0"/>
        <w:spacing w:after="0" w:line="300" w:lineRule="atLeast"/>
        <w:jc w:val="both"/>
        <w:rPr>
          <w:rFonts w:ascii="Swis721 Cn BT" w:hAnsi="Swis721 Cn BT" w:cs="Arial"/>
          <w:color w:val="000000" w:themeColor="text1"/>
          <w:sz w:val="18"/>
          <w:szCs w:val="18"/>
        </w:rPr>
      </w:pPr>
      <w:r w:rsidRPr="004B5FDA">
        <w:rPr>
          <w:rFonts w:ascii="Swis721 Cn BT" w:hAnsi="Swis721 Cn BT" w:cs="Arial"/>
          <w:color w:val="000000" w:themeColor="text1"/>
          <w:sz w:val="18"/>
          <w:szCs w:val="18"/>
        </w:rPr>
        <w:t>First Semester Final Test commencing..........................................................</w:t>
      </w:r>
      <w:r w:rsidRPr="004B5FDA">
        <w:rPr>
          <w:rFonts w:ascii="Swis721 Cn BT" w:hAnsi="Swis721 Cn BT" w:cs="Arial"/>
          <w:color w:val="000000" w:themeColor="text1"/>
          <w:sz w:val="18"/>
          <w:szCs w:val="18"/>
        </w:rPr>
        <w:tab/>
        <w:t>July 15</w:t>
      </w:r>
    </w:p>
    <w:p w:rsidR="003C7114" w:rsidRPr="004B5FDA" w:rsidRDefault="003C7114" w:rsidP="003C7114">
      <w:pPr>
        <w:tabs>
          <w:tab w:val="right" w:pos="5760"/>
        </w:tabs>
        <w:autoSpaceDE w:val="0"/>
        <w:autoSpaceDN w:val="0"/>
        <w:adjustRightInd w:val="0"/>
        <w:spacing w:after="0" w:line="300" w:lineRule="atLeast"/>
        <w:jc w:val="both"/>
        <w:rPr>
          <w:rFonts w:ascii="Swis721 Cn BT" w:hAnsi="Swis721 Cn BT" w:cs="Arial"/>
          <w:color w:val="000000" w:themeColor="text1"/>
          <w:sz w:val="18"/>
          <w:szCs w:val="18"/>
        </w:rPr>
      </w:pPr>
      <w:r w:rsidRPr="004B5FDA">
        <w:rPr>
          <w:rFonts w:ascii="Swis721 Cn BT" w:hAnsi="Swis721 Cn BT" w:cs="Arial"/>
          <w:color w:val="000000" w:themeColor="text1"/>
          <w:sz w:val="18"/>
          <w:szCs w:val="18"/>
        </w:rPr>
        <w:t>First Semester Grading..................................................................................</w:t>
      </w:r>
      <w:r w:rsidRPr="004B5FDA">
        <w:rPr>
          <w:rFonts w:ascii="Swis721 Cn BT" w:hAnsi="Swis721 Cn BT" w:cs="Arial"/>
          <w:color w:val="000000" w:themeColor="text1"/>
          <w:sz w:val="18"/>
          <w:szCs w:val="18"/>
        </w:rPr>
        <w:tab/>
        <w:t>July 30</w:t>
      </w:r>
    </w:p>
    <w:p w:rsidR="003C7114" w:rsidRPr="004B5FDA" w:rsidRDefault="003C7114" w:rsidP="00AC41B6">
      <w:pPr>
        <w:tabs>
          <w:tab w:val="right" w:pos="5760"/>
        </w:tabs>
        <w:autoSpaceDE w:val="0"/>
        <w:autoSpaceDN w:val="0"/>
        <w:adjustRightInd w:val="0"/>
        <w:spacing w:before="60" w:after="0" w:line="300" w:lineRule="atLeast"/>
        <w:jc w:val="both"/>
        <w:rPr>
          <w:rFonts w:ascii="Swis721 Cn BT" w:hAnsi="Swis721 Cn BT" w:cs="Arial"/>
          <w:b/>
          <w:bCs/>
          <w:color w:val="000000" w:themeColor="text1"/>
          <w:szCs w:val="20"/>
        </w:rPr>
      </w:pPr>
    </w:p>
    <w:p w:rsidR="003C7114" w:rsidRPr="004B5FDA" w:rsidRDefault="003C7114" w:rsidP="003C7114">
      <w:pPr>
        <w:tabs>
          <w:tab w:val="right" w:pos="5760"/>
        </w:tabs>
        <w:autoSpaceDE w:val="0"/>
        <w:autoSpaceDN w:val="0"/>
        <w:adjustRightInd w:val="0"/>
        <w:spacing w:after="0" w:line="300" w:lineRule="atLeast"/>
        <w:jc w:val="both"/>
        <w:rPr>
          <w:rFonts w:ascii="Swis721 Cn BT" w:hAnsi="Swis721 Cn BT" w:cs="Arial"/>
          <w:i/>
          <w:iCs/>
          <w:color w:val="000000" w:themeColor="text1"/>
          <w:sz w:val="18"/>
          <w:szCs w:val="18"/>
        </w:rPr>
      </w:pPr>
      <w:r w:rsidRPr="004B5FDA">
        <w:rPr>
          <w:rFonts w:ascii="Swis721 Cn BT" w:hAnsi="Swis721 Cn BT" w:cs="Arial"/>
          <w:i/>
          <w:iCs/>
          <w:color w:val="000000" w:themeColor="text1"/>
          <w:sz w:val="18"/>
          <w:szCs w:val="18"/>
        </w:rPr>
        <w:t>Candidates qualifying 1st semester coursework with GPA 3 or above are required to discuss research topic with proposed Supervisor and prepare research synopsis during vacation.</w:t>
      </w:r>
    </w:p>
    <w:p w:rsidR="003C7114" w:rsidRPr="004B5FDA" w:rsidRDefault="003C7114" w:rsidP="00AC41B6">
      <w:pPr>
        <w:tabs>
          <w:tab w:val="right" w:pos="5760"/>
        </w:tabs>
        <w:autoSpaceDE w:val="0"/>
        <w:autoSpaceDN w:val="0"/>
        <w:adjustRightInd w:val="0"/>
        <w:spacing w:before="60" w:after="0" w:line="300" w:lineRule="atLeast"/>
        <w:rPr>
          <w:rFonts w:ascii="Swis721 Cn BT" w:hAnsi="Swis721 Cn BT" w:cs="Arial"/>
          <w:b/>
          <w:bCs/>
          <w:color w:val="000000" w:themeColor="text1"/>
          <w:sz w:val="18"/>
          <w:szCs w:val="18"/>
        </w:rPr>
      </w:pPr>
    </w:p>
    <w:p w:rsidR="003C7114" w:rsidRPr="004B5FDA" w:rsidRDefault="003C7114" w:rsidP="003C7114">
      <w:pPr>
        <w:tabs>
          <w:tab w:val="right" w:pos="5760"/>
        </w:tabs>
        <w:autoSpaceDE w:val="0"/>
        <w:autoSpaceDN w:val="0"/>
        <w:adjustRightInd w:val="0"/>
        <w:spacing w:after="0" w:line="300" w:lineRule="atLeast"/>
        <w:rPr>
          <w:rFonts w:ascii="Swis721 Cn BT" w:hAnsi="Swis721 Cn BT" w:cs="Arial"/>
          <w:b/>
          <w:bCs/>
          <w:caps/>
          <w:color w:val="000000" w:themeColor="text1"/>
          <w:sz w:val="18"/>
          <w:szCs w:val="18"/>
        </w:rPr>
      </w:pPr>
      <w:r w:rsidRPr="004B5FDA">
        <w:rPr>
          <w:rFonts w:ascii="Swis721 Cn BT" w:hAnsi="Swis721 Cn BT" w:cs="Times New Roman"/>
          <w:b/>
          <w:bCs/>
          <w:caps/>
          <w:color w:val="000000" w:themeColor="text1"/>
          <w:sz w:val="18"/>
          <w:szCs w:val="18"/>
          <w:u w:val="single"/>
        </w:rPr>
        <w:t xml:space="preserve">Second Semester </w:t>
      </w:r>
    </w:p>
    <w:p w:rsidR="003C7114" w:rsidRPr="004B5FDA" w:rsidRDefault="003C7114" w:rsidP="00AC41B6">
      <w:pPr>
        <w:tabs>
          <w:tab w:val="right" w:pos="5760"/>
        </w:tabs>
        <w:autoSpaceDE w:val="0"/>
        <w:autoSpaceDN w:val="0"/>
        <w:adjustRightInd w:val="0"/>
        <w:spacing w:before="60" w:after="0" w:line="300" w:lineRule="atLeast"/>
        <w:jc w:val="both"/>
        <w:rPr>
          <w:rFonts w:ascii="Swis721 Cn BT" w:hAnsi="Swis721 Cn BT" w:cs="Arial"/>
          <w:color w:val="000000" w:themeColor="text1"/>
          <w:sz w:val="18"/>
          <w:szCs w:val="18"/>
        </w:rPr>
      </w:pPr>
      <w:r w:rsidRPr="004B5FDA">
        <w:rPr>
          <w:rFonts w:ascii="Swis721 Cn BT" w:hAnsi="Swis721 Cn BT" w:cs="Arial"/>
          <w:b/>
          <w:bCs/>
          <w:color w:val="000000" w:themeColor="text1"/>
          <w:sz w:val="18"/>
          <w:szCs w:val="18"/>
        </w:rPr>
        <w:t xml:space="preserve">Teaching commences </w:t>
      </w:r>
      <w:r w:rsidRPr="004B5FDA">
        <w:rPr>
          <w:rFonts w:ascii="Swis721 Cn BT" w:hAnsi="Swis721 Cn BT" w:cs="Arial"/>
          <w:color w:val="000000" w:themeColor="text1"/>
          <w:sz w:val="18"/>
          <w:szCs w:val="18"/>
        </w:rPr>
        <w:t>.............................................................</w:t>
      </w:r>
      <w:r w:rsidR="00835AB0" w:rsidRPr="004B5FDA">
        <w:rPr>
          <w:rFonts w:ascii="Swis721 Cn BT" w:hAnsi="Swis721 Cn BT" w:cs="Arial"/>
          <w:color w:val="000000" w:themeColor="text1"/>
          <w:sz w:val="18"/>
          <w:szCs w:val="18"/>
        </w:rPr>
        <w:t>.............</w:t>
      </w:r>
      <w:r w:rsidRPr="004B5FDA">
        <w:rPr>
          <w:rFonts w:ascii="Swis721 Cn BT" w:hAnsi="Swis721 Cn BT" w:cs="Arial"/>
          <w:color w:val="000000" w:themeColor="text1"/>
          <w:sz w:val="18"/>
          <w:szCs w:val="18"/>
        </w:rPr>
        <w:t>.. August 03</w:t>
      </w:r>
    </w:p>
    <w:p w:rsidR="003C7114" w:rsidRPr="004B5FDA" w:rsidRDefault="003C7114" w:rsidP="003C7114">
      <w:pPr>
        <w:tabs>
          <w:tab w:val="right" w:pos="5760"/>
        </w:tabs>
        <w:autoSpaceDE w:val="0"/>
        <w:autoSpaceDN w:val="0"/>
        <w:adjustRightInd w:val="0"/>
        <w:spacing w:after="0" w:line="300" w:lineRule="atLeast"/>
        <w:jc w:val="both"/>
        <w:rPr>
          <w:rFonts w:ascii="Swis721 Cn BT" w:hAnsi="Swis721 Cn BT" w:cs="Arial"/>
          <w:b/>
          <w:bCs/>
          <w:color w:val="000000" w:themeColor="text1"/>
          <w:sz w:val="18"/>
          <w:szCs w:val="18"/>
        </w:rPr>
      </w:pPr>
      <w:r w:rsidRPr="004B5FDA">
        <w:rPr>
          <w:rFonts w:ascii="Swis721 Cn BT" w:hAnsi="Swis721 Cn BT" w:cs="Arial"/>
          <w:i/>
          <w:iCs/>
          <w:color w:val="000000" w:themeColor="text1"/>
          <w:sz w:val="18"/>
          <w:szCs w:val="18"/>
        </w:rPr>
        <w:t>Submission of Synopsis for approval of topic and Supervisor by the Advanced Studies and Research Board</w:t>
      </w:r>
    </w:p>
    <w:p w:rsidR="003C7114" w:rsidRPr="004B5FDA" w:rsidRDefault="003C7114" w:rsidP="00AC41B6">
      <w:pPr>
        <w:tabs>
          <w:tab w:val="right" w:pos="5760"/>
        </w:tabs>
        <w:autoSpaceDE w:val="0"/>
        <w:autoSpaceDN w:val="0"/>
        <w:adjustRightInd w:val="0"/>
        <w:spacing w:before="60" w:after="0" w:line="300" w:lineRule="atLeast"/>
        <w:jc w:val="both"/>
        <w:rPr>
          <w:rFonts w:ascii="Swis721 Cn BT" w:hAnsi="Swis721 Cn BT" w:cs="Arial"/>
          <w:color w:val="000000" w:themeColor="text1"/>
          <w:sz w:val="18"/>
          <w:szCs w:val="18"/>
        </w:rPr>
      </w:pPr>
    </w:p>
    <w:p w:rsidR="003C7114" w:rsidRPr="004B5FDA" w:rsidRDefault="003C7114" w:rsidP="00835AB0">
      <w:pPr>
        <w:tabs>
          <w:tab w:val="right" w:pos="5760"/>
        </w:tabs>
        <w:autoSpaceDE w:val="0"/>
        <w:autoSpaceDN w:val="0"/>
        <w:adjustRightInd w:val="0"/>
        <w:spacing w:after="0" w:line="300" w:lineRule="atLeast"/>
        <w:jc w:val="distribute"/>
        <w:rPr>
          <w:rFonts w:ascii="Swis721 Cn BT" w:hAnsi="Swis721 Cn BT" w:cs="Arial"/>
          <w:color w:val="000000" w:themeColor="text1"/>
          <w:sz w:val="18"/>
          <w:szCs w:val="18"/>
        </w:rPr>
      </w:pPr>
      <w:r w:rsidRPr="004B5FDA">
        <w:rPr>
          <w:rFonts w:ascii="Swis721 Cn BT" w:hAnsi="Swis721 Cn BT" w:cs="Arial"/>
          <w:color w:val="000000" w:themeColor="text1"/>
          <w:sz w:val="18"/>
          <w:szCs w:val="18"/>
        </w:rPr>
        <w:t>Second Semester Teaching ends .............................................</w:t>
      </w:r>
      <w:r w:rsidR="009E1025" w:rsidRPr="004B5FDA">
        <w:rPr>
          <w:rFonts w:ascii="Swis721 Cn BT" w:hAnsi="Swis721 Cn BT" w:cs="Arial"/>
          <w:color w:val="000000" w:themeColor="text1"/>
          <w:sz w:val="18"/>
          <w:szCs w:val="18"/>
        </w:rPr>
        <w:t>...................</w:t>
      </w:r>
      <w:r w:rsidR="00440DF3" w:rsidRPr="004B5FDA">
        <w:rPr>
          <w:rFonts w:ascii="Swis721 Cn BT" w:hAnsi="Swis721 Cn BT" w:cs="Arial"/>
          <w:color w:val="000000" w:themeColor="text1"/>
          <w:sz w:val="18"/>
          <w:szCs w:val="18"/>
        </w:rPr>
        <w:t>.</w:t>
      </w:r>
      <w:r w:rsidRPr="004B5FDA">
        <w:rPr>
          <w:rFonts w:ascii="Swis721 Cn BT" w:hAnsi="Swis721 Cn BT" w:cs="Arial"/>
          <w:color w:val="000000" w:themeColor="text1"/>
          <w:sz w:val="18"/>
          <w:szCs w:val="18"/>
        </w:rPr>
        <w:tab/>
        <w:t>Nov. 30</w:t>
      </w:r>
      <w:r w:rsidR="00835AB0" w:rsidRPr="004B5FDA">
        <w:rPr>
          <w:rFonts w:ascii="Swis721 Cn BT" w:hAnsi="Swis721 Cn BT" w:cs="Arial"/>
          <w:color w:val="000000" w:themeColor="text1"/>
          <w:sz w:val="18"/>
          <w:szCs w:val="18"/>
        </w:rPr>
        <w:br/>
      </w:r>
      <w:r w:rsidRPr="004B5FDA">
        <w:rPr>
          <w:rFonts w:ascii="Swis721 Cn BT" w:hAnsi="Swis721 Cn BT" w:cs="Arial"/>
          <w:color w:val="000000" w:themeColor="text1"/>
          <w:sz w:val="18"/>
          <w:szCs w:val="18"/>
        </w:rPr>
        <w:t>Second Semester Final Test ...............</w:t>
      </w:r>
      <w:r w:rsidR="00440DF3" w:rsidRPr="004B5FDA">
        <w:rPr>
          <w:rFonts w:ascii="Swis721 Cn BT" w:hAnsi="Swis721 Cn BT" w:cs="Arial"/>
          <w:color w:val="000000" w:themeColor="text1"/>
          <w:sz w:val="18"/>
          <w:szCs w:val="18"/>
        </w:rPr>
        <w:t>...............</w:t>
      </w:r>
      <w:r w:rsidR="00835AB0" w:rsidRPr="004B5FDA">
        <w:rPr>
          <w:rFonts w:ascii="Swis721 Cn BT" w:hAnsi="Swis721 Cn BT" w:cs="Arial"/>
          <w:color w:val="000000" w:themeColor="text1"/>
          <w:sz w:val="18"/>
          <w:szCs w:val="18"/>
        </w:rPr>
        <w:t>..............................</w:t>
      </w:r>
      <w:r w:rsidR="00440DF3" w:rsidRPr="004B5FDA">
        <w:rPr>
          <w:rFonts w:ascii="Swis721 Cn BT" w:hAnsi="Swis721 Cn BT" w:cs="Arial"/>
          <w:color w:val="000000" w:themeColor="text1"/>
          <w:sz w:val="18"/>
          <w:szCs w:val="18"/>
        </w:rPr>
        <w:t>...</w:t>
      </w:r>
      <w:r w:rsidR="009E1025" w:rsidRPr="004B5FDA">
        <w:rPr>
          <w:rFonts w:ascii="Swis721 Cn BT" w:hAnsi="Swis721 Cn BT" w:cs="Arial"/>
          <w:color w:val="000000" w:themeColor="text1"/>
          <w:sz w:val="18"/>
          <w:szCs w:val="18"/>
        </w:rPr>
        <w:t>.</w:t>
      </w:r>
      <w:r w:rsidRPr="004B5FDA">
        <w:rPr>
          <w:rFonts w:ascii="Swis721 Cn BT" w:hAnsi="Swis721 Cn BT" w:cs="Arial"/>
          <w:color w:val="000000" w:themeColor="text1"/>
          <w:sz w:val="18"/>
          <w:szCs w:val="18"/>
        </w:rPr>
        <w:tab/>
        <w:t>From Dec. 15</w:t>
      </w:r>
    </w:p>
    <w:p w:rsidR="003C7114" w:rsidRPr="004B5FDA" w:rsidRDefault="003C7114" w:rsidP="00835AB0">
      <w:pPr>
        <w:tabs>
          <w:tab w:val="right" w:pos="5760"/>
        </w:tabs>
        <w:autoSpaceDE w:val="0"/>
        <w:autoSpaceDN w:val="0"/>
        <w:adjustRightInd w:val="0"/>
        <w:spacing w:after="0" w:line="300" w:lineRule="atLeast"/>
        <w:jc w:val="distribute"/>
        <w:rPr>
          <w:rFonts w:ascii="Swis721 Cn BT" w:hAnsi="Swis721 Cn BT" w:cs="Arial"/>
          <w:color w:val="000000" w:themeColor="text1"/>
          <w:sz w:val="18"/>
          <w:szCs w:val="18"/>
        </w:rPr>
      </w:pPr>
      <w:r w:rsidRPr="004B5FDA">
        <w:rPr>
          <w:rFonts w:ascii="Swis721 Cn BT" w:hAnsi="Swis721 Cn BT" w:cs="Arial"/>
          <w:color w:val="000000" w:themeColor="text1"/>
          <w:sz w:val="18"/>
          <w:szCs w:val="18"/>
        </w:rPr>
        <w:t>Final Semester Grading ..........................................................</w:t>
      </w:r>
      <w:r w:rsidR="009E1025" w:rsidRPr="004B5FDA">
        <w:rPr>
          <w:rFonts w:ascii="Swis721 Cn BT" w:hAnsi="Swis721 Cn BT" w:cs="Arial"/>
          <w:color w:val="000000" w:themeColor="text1"/>
          <w:sz w:val="18"/>
          <w:szCs w:val="18"/>
        </w:rPr>
        <w:t>..................</w:t>
      </w:r>
      <w:r w:rsidR="00835AB0" w:rsidRPr="004B5FDA">
        <w:rPr>
          <w:rFonts w:ascii="Swis721 Cn BT" w:hAnsi="Swis721 Cn BT" w:cs="Arial"/>
          <w:color w:val="000000" w:themeColor="text1"/>
          <w:sz w:val="18"/>
          <w:szCs w:val="18"/>
        </w:rPr>
        <w:t>....</w:t>
      </w:r>
      <w:r w:rsidRPr="004B5FDA">
        <w:rPr>
          <w:rFonts w:ascii="Swis721 Cn BT" w:hAnsi="Swis721 Cn BT" w:cs="Arial"/>
          <w:color w:val="000000" w:themeColor="text1"/>
          <w:sz w:val="18"/>
          <w:szCs w:val="18"/>
        </w:rPr>
        <w:t>Dec. 21</w:t>
      </w:r>
    </w:p>
    <w:p w:rsidR="00C94F6B" w:rsidRPr="006F7238" w:rsidRDefault="00C94F6B" w:rsidP="00645E9F">
      <w:pPr>
        <w:pStyle w:val="Heading1"/>
        <w:shd w:val="clear" w:color="auto" w:fill="000000" w:themeFill="text1"/>
        <w:spacing w:line="240" w:lineRule="auto"/>
        <w:jc w:val="center"/>
        <w:rPr>
          <w:rFonts w:ascii="Swis721 BlkCn BT" w:hAnsi="Swis721 BlkCn BT"/>
          <w:b w:val="0"/>
          <w:bCs w:val="0"/>
          <w:color w:val="FFFFFF" w:themeColor="background1"/>
          <w:sz w:val="30"/>
          <w:szCs w:val="30"/>
        </w:rPr>
      </w:pPr>
      <w:bookmarkStart w:id="2" w:name="_Toc535962966"/>
      <w:r w:rsidRPr="006F7238">
        <w:rPr>
          <w:rFonts w:ascii="Swis721 BlkCn BT" w:hAnsi="Swis721 BlkCn BT"/>
          <w:b w:val="0"/>
          <w:bCs w:val="0"/>
          <w:color w:val="FFFFFF" w:themeColor="background1"/>
          <w:sz w:val="30"/>
          <w:szCs w:val="30"/>
        </w:rPr>
        <w:lastRenderedPageBreak/>
        <w:t>HOLIDAYS FOR THE ACADEMIC YEAR 20</w:t>
      </w:r>
      <w:r w:rsidR="00645E9F" w:rsidRPr="006F7238">
        <w:rPr>
          <w:rFonts w:ascii="Swis721 BlkCn BT" w:hAnsi="Swis721 BlkCn BT"/>
          <w:b w:val="0"/>
          <w:bCs w:val="0"/>
          <w:color w:val="FFFFFF" w:themeColor="background1"/>
          <w:sz w:val="30"/>
          <w:szCs w:val="30"/>
        </w:rPr>
        <w:t>2</w:t>
      </w:r>
      <w:bookmarkEnd w:id="2"/>
      <w:r w:rsidR="00FD2E53">
        <w:rPr>
          <w:rFonts w:ascii="Swis721 BlkCn BT" w:hAnsi="Swis721 BlkCn BT"/>
          <w:b w:val="0"/>
          <w:bCs w:val="0"/>
          <w:color w:val="FFFFFF" w:themeColor="background1"/>
          <w:sz w:val="30"/>
          <w:szCs w:val="30"/>
        </w:rPr>
        <w:t>3</w:t>
      </w:r>
    </w:p>
    <w:p w:rsidR="00C94F6B" w:rsidRPr="004B5FDA" w:rsidRDefault="00C94F6B" w:rsidP="00C94F6B">
      <w:pPr>
        <w:autoSpaceDE w:val="0"/>
        <w:autoSpaceDN w:val="0"/>
        <w:adjustRightInd w:val="0"/>
        <w:spacing w:after="0" w:line="240" w:lineRule="auto"/>
        <w:jc w:val="center"/>
        <w:rPr>
          <w:rFonts w:ascii="Swis721 Cn BT" w:hAnsi="Swis721 Cn BT" w:cs="Arial"/>
          <w:color w:val="000000" w:themeColor="text1"/>
        </w:rPr>
      </w:pPr>
    </w:p>
    <w:p w:rsidR="00DA4A45" w:rsidRPr="004B5FDA" w:rsidRDefault="00DA4A45" w:rsidP="00DA4A45">
      <w:pPr>
        <w:spacing w:after="0" w:line="240" w:lineRule="auto"/>
        <w:rPr>
          <w:rFonts w:ascii="Swis721 Cn BT" w:hAnsi="Swis721 Cn BT"/>
          <w:b/>
          <w:bCs/>
          <w:color w:val="000000" w:themeColor="text1"/>
          <w:sz w:val="18"/>
          <w:szCs w:val="18"/>
        </w:rPr>
      </w:pPr>
      <w:r w:rsidRPr="004B5FDA">
        <w:rPr>
          <w:rFonts w:ascii="Swis721 Cn BT" w:hAnsi="Swis721 Cn BT"/>
          <w:b/>
          <w:bCs/>
          <w:color w:val="000000" w:themeColor="text1"/>
          <w:sz w:val="18"/>
          <w:szCs w:val="18"/>
        </w:rPr>
        <w:t>NATIONAL HOLIDAYS</w:t>
      </w:r>
    </w:p>
    <w:tbl>
      <w:tblPr>
        <w:tblStyle w:val="TableGrid"/>
        <w:tblW w:w="6000" w:type="dxa"/>
        <w:tblInd w:w="198" w:type="dxa"/>
        <w:tblLook w:val="04A0"/>
      </w:tblPr>
      <w:tblGrid>
        <w:gridCol w:w="2322"/>
        <w:gridCol w:w="1672"/>
        <w:gridCol w:w="2006"/>
      </w:tblGrid>
      <w:tr w:rsidR="007D3814" w:rsidRPr="004B5FDA" w:rsidTr="000D1DE2">
        <w:trPr>
          <w:trHeight w:val="291"/>
        </w:trPr>
        <w:tc>
          <w:tcPr>
            <w:tcW w:w="2322" w:type="dxa"/>
            <w:vAlign w:val="center"/>
          </w:tcPr>
          <w:p w:rsidR="007D3814" w:rsidRPr="004B5FDA" w:rsidRDefault="007D3814"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Kashmir Solidarity Day</w:t>
            </w:r>
          </w:p>
        </w:tc>
        <w:tc>
          <w:tcPr>
            <w:tcW w:w="1672" w:type="dxa"/>
            <w:vAlign w:val="center"/>
          </w:tcPr>
          <w:p w:rsidR="007D3814"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7D3814" w:rsidRPr="004B5FDA" w:rsidRDefault="007D3814" w:rsidP="00FD2E53">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05-02-202</w:t>
            </w:r>
            <w:r w:rsidR="00FD2E53">
              <w:rPr>
                <w:rFonts w:ascii="Swis721 Cn BT" w:hAnsi="Swis721 Cn BT"/>
                <w:color w:val="000000" w:themeColor="text1"/>
                <w:sz w:val="18"/>
                <w:szCs w:val="18"/>
              </w:rPr>
              <w:t>3</w:t>
            </w:r>
          </w:p>
        </w:tc>
      </w:tr>
      <w:tr w:rsidR="000D1DE2" w:rsidRPr="004B5FDA" w:rsidTr="000D1DE2">
        <w:trPr>
          <w:trHeight w:val="291"/>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Pakistan Day</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0D1DE2">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23-03-202</w:t>
            </w:r>
            <w:r w:rsidR="00FD2E53">
              <w:rPr>
                <w:rFonts w:ascii="Swis721 Cn BT" w:hAnsi="Swis721 Cn BT"/>
                <w:color w:val="000000" w:themeColor="text1"/>
                <w:sz w:val="18"/>
                <w:szCs w:val="18"/>
              </w:rPr>
              <w:t>3</w:t>
            </w:r>
          </w:p>
        </w:tc>
      </w:tr>
      <w:tr w:rsidR="000D1DE2" w:rsidRPr="004B5FDA" w:rsidTr="000D1DE2">
        <w:trPr>
          <w:trHeight w:val="275"/>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 Eid-ul-Fitar</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7C76EB">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23-05-202</w:t>
            </w:r>
            <w:r w:rsidR="00FD2E53">
              <w:rPr>
                <w:rFonts w:ascii="Swis721 Cn BT" w:hAnsi="Swis721 Cn BT"/>
                <w:color w:val="000000" w:themeColor="text1"/>
                <w:sz w:val="18"/>
                <w:szCs w:val="18"/>
              </w:rPr>
              <w:t xml:space="preserve">3 </w:t>
            </w:r>
            <w:r w:rsidRPr="004B5FDA">
              <w:rPr>
                <w:rFonts w:ascii="Swis721 Cn BT" w:hAnsi="Swis721 Cn BT"/>
                <w:color w:val="000000" w:themeColor="text1"/>
                <w:sz w:val="18"/>
                <w:szCs w:val="18"/>
              </w:rPr>
              <w:t>to 25-05-202</w:t>
            </w:r>
            <w:r w:rsidR="00FD2E53">
              <w:rPr>
                <w:rFonts w:ascii="Swis721 Cn BT" w:hAnsi="Swis721 Cn BT"/>
                <w:color w:val="000000" w:themeColor="text1"/>
                <w:sz w:val="18"/>
                <w:szCs w:val="18"/>
              </w:rPr>
              <w:t>3</w:t>
            </w:r>
          </w:p>
        </w:tc>
      </w:tr>
      <w:tr w:rsidR="000D1DE2" w:rsidRPr="004B5FDA" w:rsidTr="000D1DE2">
        <w:trPr>
          <w:trHeight w:val="291"/>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Independence Day</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0D1DE2">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14-08-202</w:t>
            </w:r>
            <w:r w:rsidR="00FD2E53">
              <w:rPr>
                <w:rFonts w:ascii="Swis721 Cn BT" w:hAnsi="Swis721 Cn BT"/>
                <w:color w:val="000000" w:themeColor="text1"/>
                <w:sz w:val="18"/>
                <w:szCs w:val="18"/>
              </w:rPr>
              <w:t>3</w:t>
            </w:r>
          </w:p>
        </w:tc>
      </w:tr>
      <w:tr w:rsidR="000D1DE2" w:rsidRPr="004B5FDA" w:rsidTr="000D1DE2">
        <w:trPr>
          <w:trHeight w:val="291"/>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 Eid-ul-Azha</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FD2E53">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01-08-202</w:t>
            </w:r>
            <w:r w:rsidR="00FD2E53">
              <w:rPr>
                <w:rFonts w:ascii="Swis721 Cn BT" w:hAnsi="Swis721 Cn BT"/>
                <w:color w:val="000000" w:themeColor="text1"/>
                <w:sz w:val="18"/>
                <w:szCs w:val="18"/>
              </w:rPr>
              <w:t>3</w:t>
            </w:r>
            <w:r w:rsidRPr="004B5FDA">
              <w:rPr>
                <w:rFonts w:ascii="Swis721 Cn BT" w:hAnsi="Swis721 Cn BT"/>
                <w:color w:val="000000" w:themeColor="text1"/>
                <w:sz w:val="18"/>
                <w:szCs w:val="18"/>
              </w:rPr>
              <w:t xml:space="preserve"> to 03-08-202</w:t>
            </w:r>
            <w:r w:rsidR="00FD2E53">
              <w:rPr>
                <w:rFonts w:ascii="Swis721 Cn BT" w:hAnsi="Swis721 Cn BT"/>
                <w:color w:val="000000" w:themeColor="text1"/>
                <w:sz w:val="18"/>
                <w:szCs w:val="18"/>
              </w:rPr>
              <w:t>3</w:t>
            </w:r>
          </w:p>
        </w:tc>
      </w:tr>
      <w:tr w:rsidR="000D1DE2" w:rsidRPr="004B5FDA" w:rsidTr="000D1DE2">
        <w:trPr>
          <w:trHeight w:val="549"/>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 Youm-e-Ashur</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FD2E53">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20-09-20</w:t>
            </w:r>
            <w:r w:rsidR="00645E9F" w:rsidRPr="004B5FDA">
              <w:rPr>
                <w:rFonts w:ascii="Swis721 Cn BT" w:hAnsi="Swis721 Cn BT"/>
                <w:color w:val="000000" w:themeColor="text1"/>
                <w:sz w:val="18"/>
                <w:szCs w:val="18"/>
              </w:rPr>
              <w:t>2</w:t>
            </w:r>
            <w:r w:rsidR="00FD2E53">
              <w:rPr>
                <w:rFonts w:ascii="Swis721 Cn BT" w:hAnsi="Swis721 Cn BT"/>
                <w:color w:val="000000" w:themeColor="text1"/>
                <w:sz w:val="18"/>
                <w:szCs w:val="18"/>
              </w:rPr>
              <w:t>3</w:t>
            </w:r>
            <w:r w:rsidRPr="004B5FDA">
              <w:rPr>
                <w:rFonts w:ascii="Swis721 Cn BT" w:hAnsi="Swis721 Cn BT"/>
                <w:color w:val="000000" w:themeColor="text1"/>
                <w:sz w:val="18"/>
                <w:szCs w:val="18"/>
              </w:rPr>
              <w:t xml:space="preserve"> to 21-09-20</w:t>
            </w:r>
            <w:r w:rsidR="00645E9F" w:rsidRPr="004B5FDA">
              <w:rPr>
                <w:rFonts w:ascii="Swis721 Cn BT" w:hAnsi="Swis721 Cn BT"/>
                <w:color w:val="000000" w:themeColor="text1"/>
                <w:sz w:val="18"/>
                <w:szCs w:val="18"/>
              </w:rPr>
              <w:t>2</w:t>
            </w:r>
            <w:r w:rsidR="00FD2E53">
              <w:rPr>
                <w:rFonts w:ascii="Swis721 Cn BT" w:hAnsi="Swis721 Cn BT"/>
                <w:color w:val="000000" w:themeColor="text1"/>
                <w:sz w:val="18"/>
                <w:szCs w:val="18"/>
              </w:rPr>
              <w:t>3</w:t>
            </w:r>
            <w:r w:rsidRPr="004B5FDA">
              <w:rPr>
                <w:rFonts w:ascii="Swis721 Cn BT" w:hAnsi="Swis721 Cn BT"/>
                <w:i/>
                <w:iCs/>
                <w:color w:val="000000" w:themeColor="text1"/>
                <w:sz w:val="16"/>
                <w:szCs w:val="16"/>
              </w:rPr>
              <w:t xml:space="preserve">                (9th and 10th Moharram)</w:t>
            </w:r>
          </w:p>
        </w:tc>
      </w:tr>
      <w:tr w:rsidR="000D1DE2" w:rsidRPr="004B5FDA" w:rsidTr="000D1DE2">
        <w:trPr>
          <w:trHeight w:val="275"/>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Allama Iqbal Day</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0D1DE2">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09-11-202</w:t>
            </w:r>
            <w:r w:rsidR="00FD2E53">
              <w:rPr>
                <w:rFonts w:ascii="Swis721 Cn BT" w:hAnsi="Swis721 Cn BT"/>
                <w:color w:val="000000" w:themeColor="text1"/>
                <w:sz w:val="18"/>
                <w:szCs w:val="18"/>
              </w:rPr>
              <w:t>3</w:t>
            </w:r>
          </w:p>
        </w:tc>
      </w:tr>
      <w:tr w:rsidR="000D1DE2" w:rsidRPr="004B5FDA" w:rsidTr="000D1DE2">
        <w:trPr>
          <w:trHeight w:val="291"/>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Quaid-e-Azam’s Birthday</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0D1DE2">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25-12-202</w:t>
            </w:r>
            <w:r w:rsidR="00FD2E53">
              <w:rPr>
                <w:rFonts w:ascii="Swis721 Cn BT" w:hAnsi="Swis721 Cn BT"/>
                <w:color w:val="000000" w:themeColor="text1"/>
                <w:sz w:val="18"/>
                <w:szCs w:val="18"/>
              </w:rPr>
              <w:t>3</w:t>
            </w:r>
          </w:p>
        </w:tc>
      </w:tr>
      <w:tr w:rsidR="000D1DE2" w:rsidRPr="004B5FDA" w:rsidTr="000D1DE2">
        <w:trPr>
          <w:trHeight w:val="824"/>
        </w:trPr>
        <w:tc>
          <w:tcPr>
            <w:tcW w:w="2322" w:type="dxa"/>
            <w:vAlign w:val="center"/>
          </w:tcPr>
          <w:p w:rsidR="000D1DE2" w:rsidRPr="004B5FDA" w:rsidRDefault="000D1DE2" w:rsidP="000D1DE2">
            <w:pPr>
              <w:rPr>
                <w:rFonts w:ascii="Swis721 Cn BT" w:hAnsi="Swis721 Cn BT"/>
                <w:color w:val="000000" w:themeColor="text1"/>
                <w:sz w:val="18"/>
                <w:szCs w:val="18"/>
              </w:rPr>
            </w:pPr>
            <w:r w:rsidRPr="004B5FDA">
              <w:rPr>
                <w:rFonts w:ascii="Swis721 Cn BT" w:hAnsi="Swis721 Cn BT"/>
                <w:color w:val="000000" w:themeColor="text1"/>
                <w:sz w:val="18"/>
                <w:szCs w:val="18"/>
              </w:rPr>
              <w:t>Christmas Day</w:t>
            </w:r>
          </w:p>
        </w:tc>
        <w:tc>
          <w:tcPr>
            <w:tcW w:w="1672" w:type="dxa"/>
            <w:vAlign w:val="center"/>
          </w:tcPr>
          <w:p w:rsidR="000D1DE2" w:rsidRPr="004B5FDA" w:rsidRDefault="000D1DE2" w:rsidP="000D1DE2">
            <w:pPr>
              <w:jc w:val="center"/>
              <w:rPr>
                <w:rFonts w:ascii="Swis721 Cn BT" w:hAnsi="Swis721 Cn BT"/>
                <w:color w:val="000000" w:themeColor="text1"/>
                <w:sz w:val="18"/>
                <w:szCs w:val="18"/>
              </w:rPr>
            </w:pPr>
            <w:r w:rsidRPr="004B5FDA">
              <w:rPr>
                <w:rFonts w:ascii="Swis721 Cn BT" w:hAnsi="Swis721 Cn BT"/>
                <w:color w:val="000000" w:themeColor="text1"/>
                <w:sz w:val="18"/>
                <w:szCs w:val="18"/>
              </w:rPr>
              <w:t>……………….</w:t>
            </w:r>
          </w:p>
        </w:tc>
        <w:tc>
          <w:tcPr>
            <w:tcW w:w="2006" w:type="dxa"/>
            <w:vAlign w:val="center"/>
          </w:tcPr>
          <w:p w:rsidR="000D1DE2" w:rsidRPr="004B5FDA" w:rsidRDefault="000D1DE2" w:rsidP="000D1DE2">
            <w:pPr>
              <w:jc w:val="right"/>
              <w:rPr>
                <w:rFonts w:ascii="Swis721 Cn BT" w:hAnsi="Swis721 Cn BT"/>
                <w:color w:val="000000" w:themeColor="text1"/>
                <w:sz w:val="18"/>
                <w:szCs w:val="18"/>
              </w:rPr>
            </w:pPr>
            <w:r w:rsidRPr="004B5FDA">
              <w:rPr>
                <w:rFonts w:ascii="Swis721 Cn BT" w:hAnsi="Swis721 Cn BT"/>
                <w:color w:val="000000" w:themeColor="text1"/>
                <w:sz w:val="18"/>
                <w:szCs w:val="18"/>
              </w:rPr>
              <w:t>25-12-202</w:t>
            </w:r>
            <w:r w:rsidR="00FD2E53">
              <w:rPr>
                <w:rFonts w:ascii="Swis721 Cn BT" w:hAnsi="Swis721 Cn BT"/>
                <w:color w:val="000000" w:themeColor="text1"/>
                <w:sz w:val="18"/>
                <w:szCs w:val="18"/>
              </w:rPr>
              <w:t>3</w:t>
            </w:r>
            <w:r w:rsidRPr="004B5FDA">
              <w:rPr>
                <w:rFonts w:ascii="Swis721 Cn BT" w:hAnsi="Swis721 Cn BT"/>
                <w:i/>
                <w:iCs/>
                <w:color w:val="000000" w:themeColor="text1"/>
                <w:sz w:val="16"/>
                <w:szCs w:val="18"/>
              </w:rPr>
              <w:t xml:space="preserve">                                                           *(Subject to appearance of the moon)</w:t>
            </w:r>
          </w:p>
        </w:tc>
      </w:tr>
    </w:tbl>
    <w:p w:rsidR="007D3814" w:rsidRPr="004B5FDA" w:rsidRDefault="007D3814" w:rsidP="00B03EED">
      <w:pPr>
        <w:spacing w:before="200" w:after="0" w:line="240" w:lineRule="auto"/>
        <w:rPr>
          <w:rFonts w:ascii="Swis721 Cn BT" w:hAnsi="Swis721 Cn BT"/>
          <w:color w:val="000000" w:themeColor="text1"/>
          <w:sz w:val="18"/>
          <w:szCs w:val="18"/>
        </w:rPr>
      </w:pPr>
    </w:p>
    <w:p w:rsidR="000D1DE2" w:rsidRPr="004B5FDA" w:rsidRDefault="000D1DE2" w:rsidP="00B03EED">
      <w:pPr>
        <w:spacing w:before="200" w:after="0" w:line="240" w:lineRule="auto"/>
        <w:rPr>
          <w:rFonts w:ascii="Swis721 Cn BT" w:hAnsi="Swis721 Cn BT"/>
          <w:color w:val="000000" w:themeColor="text1"/>
          <w:sz w:val="18"/>
          <w:szCs w:val="18"/>
        </w:rPr>
      </w:pPr>
    </w:p>
    <w:p w:rsidR="00DA4A45" w:rsidRPr="004B5FDA" w:rsidRDefault="00DA4A45" w:rsidP="000D1DE2">
      <w:pPr>
        <w:spacing w:after="0" w:line="240" w:lineRule="auto"/>
        <w:rPr>
          <w:rFonts w:ascii="Swis721 Cn BT" w:hAnsi="Swis721 Cn BT"/>
          <w:b/>
          <w:bCs/>
          <w:color w:val="000000" w:themeColor="text1"/>
          <w:sz w:val="18"/>
          <w:szCs w:val="18"/>
        </w:rPr>
      </w:pPr>
      <w:r w:rsidRPr="004B5FDA">
        <w:rPr>
          <w:rFonts w:ascii="Swis721 Cn BT" w:hAnsi="Swis721 Cn BT"/>
          <w:b/>
          <w:bCs/>
          <w:color w:val="000000" w:themeColor="text1"/>
          <w:sz w:val="18"/>
          <w:szCs w:val="18"/>
        </w:rPr>
        <w:t>* OPTIONAL HOLIDAYS</w:t>
      </w:r>
    </w:p>
    <w:p w:rsidR="00DA4A45" w:rsidRPr="004B5FDA" w:rsidRDefault="00DA4A45" w:rsidP="00B4202B">
      <w:pPr>
        <w:spacing w:before="200"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t>Non-Muslims University employees are entitled to avail any three of the following optional Holidays, in a Calendar Year.</w:t>
      </w:r>
    </w:p>
    <w:p w:rsidR="00DA4A45" w:rsidRPr="004B5FDA" w:rsidRDefault="00DA4A45" w:rsidP="00B4202B">
      <w:pPr>
        <w:spacing w:before="200"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t>01.</w:t>
      </w:r>
      <w:r w:rsidRPr="004B5FDA">
        <w:rPr>
          <w:rFonts w:ascii="Swis721 Cn BT" w:hAnsi="Swis721 Cn BT"/>
          <w:color w:val="000000" w:themeColor="text1"/>
          <w:sz w:val="18"/>
          <w:szCs w:val="18"/>
        </w:rPr>
        <w:tab/>
        <w:t>Shivartri</w:t>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t>06.</w:t>
      </w:r>
      <w:r w:rsidRPr="004B5FDA">
        <w:rPr>
          <w:rFonts w:ascii="Swis721 Cn BT" w:hAnsi="Swis721 Cn BT"/>
          <w:color w:val="000000" w:themeColor="text1"/>
          <w:sz w:val="18"/>
          <w:szCs w:val="18"/>
        </w:rPr>
        <w:tab/>
        <w:t>Janam Ashtami</w:t>
      </w:r>
    </w:p>
    <w:p w:rsidR="00DA4A45" w:rsidRPr="004B5FDA" w:rsidRDefault="00DA4A45" w:rsidP="00B4202B">
      <w:pPr>
        <w:spacing w:before="160"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t>02.</w:t>
      </w:r>
      <w:r w:rsidRPr="004B5FDA">
        <w:rPr>
          <w:rFonts w:ascii="Swis721 Cn BT" w:hAnsi="Swis721 Cn BT"/>
          <w:color w:val="000000" w:themeColor="text1"/>
          <w:sz w:val="18"/>
          <w:szCs w:val="18"/>
        </w:rPr>
        <w:tab/>
        <w:t>Holi</w:t>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t>07.</w:t>
      </w:r>
      <w:r w:rsidRPr="004B5FDA">
        <w:rPr>
          <w:rFonts w:ascii="Swis721 Cn BT" w:hAnsi="Swis721 Cn BT"/>
          <w:color w:val="000000" w:themeColor="text1"/>
          <w:sz w:val="18"/>
          <w:szCs w:val="18"/>
        </w:rPr>
        <w:tab/>
        <w:t>Durga Puja</w:t>
      </w:r>
    </w:p>
    <w:p w:rsidR="00DA4A45" w:rsidRPr="004B5FDA" w:rsidRDefault="00DA4A45" w:rsidP="00B4202B">
      <w:pPr>
        <w:spacing w:before="160"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t>03.</w:t>
      </w:r>
      <w:r w:rsidRPr="004B5FDA">
        <w:rPr>
          <w:rFonts w:ascii="Swis721 Cn BT" w:hAnsi="Swis721 Cn BT"/>
          <w:color w:val="000000" w:themeColor="text1"/>
          <w:sz w:val="18"/>
          <w:szCs w:val="18"/>
        </w:rPr>
        <w:tab/>
        <w:t>Easter Sunday</w:t>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t>08.</w:t>
      </w:r>
      <w:r w:rsidRPr="004B5FDA">
        <w:rPr>
          <w:rFonts w:ascii="Swis721 Cn BT" w:hAnsi="Swis721 Cn BT"/>
          <w:color w:val="000000" w:themeColor="text1"/>
          <w:sz w:val="18"/>
          <w:szCs w:val="18"/>
        </w:rPr>
        <w:tab/>
        <w:t>Dussehra</w:t>
      </w:r>
    </w:p>
    <w:p w:rsidR="00DA4A45" w:rsidRPr="004B5FDA" w:rsidRDefault="00DA4A45" w:rsidP="00B4202B">
      <w:pPr>
        <w:spacing w:before="160"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t>04.</w:t>
      </w:r>
      <w:r w:rsidRPr="004B5FDA">
        <w:rPr>
          <w:rFonts w:ascii="Swis721 Cn BT" w:hAnsi="Swis721 Cn BT"/>
          <w:color w:val="000000" w:themeColor="text1"/>
          <w:sz w:val="18"/>
          <w:szCs w:val="18"/>
        </w:rPr>
        <w:tab/>
        <w:t>Baisakhi</w:t>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ab/>
        <w:t>09.</w:t>
      </w:r>
      <w:r w:rsidRPr="004B5FDA">
        <w:rPr>
          <w:rFonts w:ascii="Swis721 Cn BT" w:hAnsi="Swis721 Cn BT"/>
          <w:color w:val="000000" w:themeColor="text1"/>
          <w:sz w:val="18"/>
          <w:szCs w:val="18"/>
        </w:rPr>
        <w:tab/>
        <w:t>Dewali</w:t>
      </w:r>
    </w:p>
    <w:p w:rsidR="005A0AA9" w:rsidRPr="004B5FDA" w:rsidRDefault="00DA4A45" w:rsidP="00B4202B">
      <w:pPr>
        <w:spacing w:before="160" w:after="0" w:line="240" w:lineRule="auto"/>
        <w:rPr>
          <w:rFonts w:ascii="Swis721 Cn BT" w:hAnsi="Swis721 Cn BT"/>
          <w:color w:val="000000" w:themeColor="text1"/>
          <w:sz w:val="18"/>
          <w:szCs w:val="18"/>
        </w:rPr>
      </w:pPr>
      <w:r w:rsidRPr="004B5FDA">
        <w:rPr>
          <w:rFonts w:ascii="Swis721 Cn BT" w:hAnsi="Swis721 Cn BT"/>
          <w:color w:val="000000" w:themeColor="text1"/>
          <w:sz w:val="18"/>
          <w:szCs w:val="18"/>
        </w:rPr>
        <w:t>05.</w:t>
      </w:r>
      <w:r w:rsidRPr="004B5FDA">
        <w:rPr>
          <w:rFonts w:ascii="Swis721 Cn BT" w:hAnsi="Swis721 Cn BT"/>
          <w:color w:val="000000" w:themeColor="text1"/>
          <w:sz w:val="18"/>
          <w:szCs w:val="18"/>
        </w:rPr>
        <w:tab/>
        <w:t>Basant Punchami</w:t>
      </w:r>
      <w:r w:rsidRPr="004B5FDA">
        <w:rPr>
          <w:rFonts w:ascii="Swis721 Cn BT" w:hAnsi="Swis721 Cn BT"/>
          <w:color w:val="000000" w:themeColor="text1"/>
          <w:sz w:val="18"/>
          <w:szCs w:val="18"/>
        </w:rPr>
        <w:tab/>
      </w:r>
      <w:r w:rsidR="00B4202B" w:rsidRPr="004B5FDA">
        <w:rPr>
          <w:rFonts w:ascii="Swis721 Cn BT" w:hAnsi="Swis721 Cn BT"/>
          <w:color w:val="000000" w:themeColor="text1"/>
          <w:sz w:val="18"/>
          <w:szCs w:val="18"/>
        </w:rPr>
        <w:tab/>
      </w:r>
      <w:r w:rsidRPr="004B5FDA">
        <w:rPr>
          <w:rFonts w:ascii="Swis721 Cn BT" w:hAnsi="Swis721 Cn BT"/>
          <w:color w:val="000000" w:themeColor="text1"/>
          <w:sz w:val="18"/>
          <w:szCs w:val="18"/>
        </w:rPr>
        <w:t>10.</w:t>
      </w:r>
      <w:r w:rsidRPr="004B5FDA">
        <w:rPr>
          <w:rFonts w:ascii="Swis721 Cn BT" w:hAnsi="Swis721 Cn BT"/>
          <w:color w:val="000000" w:themeColor="text1"/>
          <w:sz w:val="18"/>
          <w:szCs w:val="18"/>
        </w:rPr>
        <w:tab/>
        <w:t>Guru Nanik Birthday</w:t>
      </w:r>
    </w:p>
    <w:p w:rsidR="00331B3E" w:rsidRPr="004B5FDA" w:rsidRDefault="00331B3E" w:rsidP="004F3261">
      <w:pPr>
        <w:pStyle w:val="Heading1"/>
        <w:pBdr>
          <w:top w:val="single" w:sz="4" w:space="1" w:color="auto"/>
          <w:left w:val="single" w:sz="4" w:space="0" w:color="auto"/>
          <w:bottom w:val="single" w:sz="4" w:space="1" w:color="auto"/>
          <w:right w:val="single" w:sz="4" w:space="4" w:color="auto"/>
        </w:pBdr>
        <w:shd w:val="clear" w:color="auto" w:fill="000000" w:themeFill="text1"/>
        <w:spacing w:line="240" w:lineRule="auto"/>
        <w:ind w:right="126"/>
        <w:jc w:val="center"/>
        <w:rPr>
          <w:rFonts w:ascii="Swis721 BlkCn BT" w:hAnsi="Swis721 BlkCn BT"/>
          <w:b w:val="0"/>
          <w:bCs w:val="0"/>
          <w:color w:val="000000" w:themeColor="text1"/>
          <w:sz w:val="28"/>
          <w:szCs w:val="28"/>
        </w:rPr>
        <w:sectPr w:rsidR="00331B3E" w:rsidRPr="004B5FDA" w:rsidSect="005C3A93">
          <w:type w:val="continuous"/>
          <w:pgSz w:w="15840" w:h="12240" w:orient="landscape" w:code="1"/>
          <w:pgMar w:top="2160" w:right="1800" w:bottom="2160" w:left="2160" w:header="1584" w:footer="1440" w:gutter="0"/>
          <w:cols w:num="2" w:space="288"/>
          <w:docGrid w:linePitch="360"/>
        </w:sectPr>
      </w:pPr>
    </w:p>
    <w:p w:rsidR="004F3261" w:rsidRPr="006F7238" w:rsidRDefault="004F3261" w:rsidP="004F3261">
      <w:pPr>
        <w:pStyle w:val="Heading1"/>
        <w:pBdr>
          <w:top w:val="single" w:sz="4" w:space="1" w:color="auto"/>
          <w:left w:val="single" w:sz="4" w:space="0" w:color="auto"/>
          <w:bottom w:val="single" w:sz="4" w:space="1" w:color="auto"/>
          <w:right w:val="single" w:sz="4" w:space="4" w:color="auto"/>
        </w:pBdr>
        <w:shd w:val="clear" w:color="auto" w:fill="000000" w:themeFill="text1"/>
        <w:spacing w:line="240" w:lineRule="auto"/>
        <w:ind w:right="126"/>
        <w:jc w:val="center"/>
        <w:rPr>
          <w:rFonts w:ascii="Swis721 BlkCn BT" w:hAnsi="Swis721 BlkCn BT"/>
          <w:b w:val="0"/>
          <w:bCs w:val="0"/>
          <w:color w:val="FFFFFF" w:themeColor="background1"/>
          <w:spacing w:val="30"/>
          <w:sz w:val="32"/>
          <w:szCs w:val="32"/>
        </w:rPr>
      </w:pPr>
      <w:bookmarkStart w:id="3" w:name="_Toc535962967"/>
      <w:r w:rsidRPr="006F7238">
        <w:rPr>
          <w:rFonts w:ascii="Swis721 BlkCn BT" w:hAnsi="Swis721 BlkCn BT"/>
          <w:b w:val="0"/>
          <w:bCs w:val="0"/>
          <w:color w:val="FFFFFF" w:themeColor="background1"/>
          <w:spacing w:val="30"/>
          <w:sz w:val="32"/>
          <w:szCs w:val="32"/>
        </w:rPr>
        <w:lastRenderedPageBreak/>
        <w:t>UNIVERSITY TOWN JAMSHORO</w:t>
      </w:r>
      <w:bookmarkStart w:id="4" w:name="_Toc490534017"/>
      <w:bookmarkStart w:id="5" w:name="_Toc492421500"/>
      <w:r w:rsidRPr="006F7238">
        <w:rPr>
          <w:rFonts w:ascii="Swis721 BlkCn BT" w:hAnsi="Swis721 BlkCn BT"/>
          <w:b w:val="0"/>
          <w:bCs w:val="0"/>
          <w:color w:val="FFFFFF" w:themeColor="background1"/>
          <w:spacing w:val="30"/>
          <w:sz w:val="32"/>
          <w:szCs w:val="32"/>
        </w:rPr>
        <w:t xml:space="preserve"> AT A GLANCE</w:t>
      </w:r>
      <w:bookmarkEnd w:id="3"/>
      <w:bookmarkEnd w:id="4"/>
      <w:bookmarkEnd w:id="5"/>
    </w:p>
    <w:p w:rsidR="00331B3E" w:rsidRPr="004B5FDA" w:rsidRDefault="00331B3E" w:rsidP="004F3261">
      <w:pPr>
        <w:tabs>
          <w:tab w:val="left" w:pos="260"/>
          <w:tab w:val="left" w:pos="440"/>
        </w:tabs>
        <w:autoSpaceDE w:val="0"/>
        <w:autoSpaceDN w:val="0"/>
        <w:adjustRightInd w:val="0"/>
        <w:spacing w:after="0" w:line="240" w:lineRule="auto"/>
        <w:jc w:val="both"/>
        <w:rPr>
          <w:rFonts w:ascii="Swis721 Cn BT" w:hAnsi="Swis721 Cn BT" w:cs="Arial"/>
          <w:color w:val="000000" w:themeColor="text1"/>
          <w:sz w:val="16"/>
          <w:szCs w:val="16"/>
        </w:rPr>
      </w:pPr>
    </w:p>
    <w:p w:rsidR="00331B3E" w:rsidRPr="004B5FDA" w:rsidRDefault="00331B3E" w:rsidP="004F3261">
      <w:pPr>
        <w:tabs>
          <w:tab w:val="left" w:pos="260"/>
          <w:tab w:val="left" w:pos="440"/>
        </w:tabs>
        <w:autoSpaceDE w:val="0"/>
        <w:autoSpaceDN w:val="0"/>
        <w:adjustRightInd w:val="0"/>
        <w:spacing w:after="0" w:line="240" w:lineRule="auto"/>
        <w:jc w:val="both"/>
        <w:rPr>
          <w:rFonts w:ascii="Swis721 Cn BT" w:hAnsi="Swis721 Cn BT" w:cs="Arial"/>
          <w:color w:val="000000" w:themeColor="text1"/>
          <w:sz w:val="16"/>
          <w:szCs w:val="16"/>
        </w:rPr>
        <w:sectPr w:rsidR="00331B3E" w:rsidRPr="004B5FDA" w:rsidSect="00331B3E">
          <w:type w:val="continuous"/>
          <w:pgSz w:w="15840" w:h="12240" w:orient="landscape" w:code="1"/>
          <w:pgMar w:top="2160" w:right="1800" w:bottom="2160" w:left="2160" w:header="1584" w:footer="1440" w:gutter="0"/>
          <w:cols w:space="288"/>
          <w:docGrid w:linePitch="360"/>
        </w:sectPr>
      </w:pPr>
    </w:p>
    <w:p w:rsidR="004F3261" w:rsidRPr="004B5FDA" w:rsidRDefault="004F3261" w:rsidP="00331B3E">
      <w:pPr>
        <w:tabs>
          <w:tab w:val="left" w:pos="260"/>
          <w:tab w:val="left" w:pos="440"/>
        </w:tabs>
        <w:autoSpaceDE w:val="0"/>
        <w:autoSpaceDN w:val="0"/>
        <w:adjustRightInd w:val="0"/>
        <w:spacing w:after="0" w:line="280" w:lineRule="exact"/>
        <w:jc w:val="both"/>
        <w:rPr>
          <w:rFonts w:ascii="Swis721 Cn BT" w:hAnsi="Swis721 Cn BT" w:cs="Arial"/>
          <w:color w:val="000000" w:themeColor="text1"/>
          <w:sz w:val="20"/>
          <w:szCs w:val="20"/>
        </w:rPr>
      </w:pPr>
      <w:r w:rsidRPr="004B5FDA">
        <w:rPr>
          <w:rFonts w:ascii="Swis721 Cn BT" w:hAnsi="Swis721 Cn BT" w:cs="Arial"/>
          <w:color w:val="000000" w:themeColor="text1"/>
          <w:sz w:val="20"/>
          <w:szCs w:val="20"/>
        </w:rPr>
        <w:lastRenderedPageBreak/>
        <w:t>Jamshoro, the largest University residential campus in the country, situated about 17 km from Hyderabad on the right bank of Indus River, was a rather desolate hilly track until 1955 when it was selected for the establishment of Sindh University Campus. The site was selected to be a University township away from the humdrum of Hyderabad city which lacked room to meet the ambitious expansion program of the University.</w:t>
      </w:r>
    </w:p>
    <w:p w:rsidR="004F3261" w:rsidRPr="004B5FDA" w:rsidRDefault="004F3261" w:rsidP="00331B3E">
      <w:pPr>
        <w:autoSpaceDE w:val="0"/>
        <w:autoSpaceDN w:val="0"/>
        <w:adjustRightInd w:val="0"/>
        <w:spacing w:before="120" w:after="0" w:line="280" w:lineRule="exact"/>
        <w:jc w:val="both"/>
        <w:rPr>
          <w:rFonts w:ascii="Swis721 Cn BT" w:hAnsi="Swis721 Cn BT" w:cs="Arial"/>
          <w:color w:val="000000" w:themeColor="text1"/>
          <w:sz w:val="20"/>
          <w:szCs w:val="20"/>
        </w:rPr>
      </w:pPr>
      <w:r w:rsidRPr="004B5FDA">
        <w:rPr>
          <w:rFonts w:ascii="Swis721 Cn BT" w:hAnsi="Swis721 Cn BT" w:cs="Arial"/>
          <w:color w:val="000000" w:themeColor="text1"/>
          <w:sz w:val="20"/>
          <w:szCs w:val="20"/>
        </w:rPr>
        <w:t>Interestingly, Jamshoro is virtually the gateway to the Indus Valley, now world famous for its civilization and rich cultural heritage. The Ranikot Fort is located approximately 70 kms to the north of the campus, in the northward continuation of the same hilly track which become Laki Ranges, merging with the Khirthar northwards. Amri, an important archeological site, lies about 15 kms. further north. Sehwan, a well known township lies 25 km. to the north of Amri. Mancher Lake the largest freshwater lake in the region, is situated to the north west of Sehwan. Travelling about 150 km. north through the Indus plains brings one to the site of Moen-jo-Daro, the most important archeological discovery of the Valley.</w:t>
      </w:r>
    </w:p>
    <w:p w:rsidR="004F3261" w:rsidRPr="004B5FDA" w:rsidRDefault="004F3261" w:rsidP="00331B3E">
      <w:pPr>
        <w:autoSpaceDE w:val="0"/>
        <w:autoSpaceDN w:val="0"/>
        <w:adjustRightInd w:val="0"/>
        <w:spacing w:before="120" w:after="0" w:line="280" w:lineRule="exact"/>
        <w:jc w:val="both"/>
        <w:rPr>
          <w:rFonts w:ascii="Swis721 Cn BT" w:hAnsi="Swis721 Cn BT" w:cs="Arial"/>
          <w:color w:val="000000" w:themeColor="text1"/>
          <w:sz w:val="20"/>
          <w:szCs w:val="20"/>
        </w:rPr>
      </w:pPr>
      <w:r w:rsidRPr="004B5FDA">
        <w:rPr>
          <w:rFonts w:ascii="Swis721 Cn BT" w:hAnsi="Swis721 Cn BT" w:cs="Arial"/>
          <w:color w:val="000000" w:themeColor="text1"/>
          <w:sz w:val="20"/>
          <w:szCs w:val="20"/>
        </w:rPr>
        <w:t xml:space="preserve">The development programs initiated in 1959 have gradually though slowly borne fruit. Though still in progress, over the years about 24 teaching blocks, Arts Faculty Building, and Elsa Kazi Campus housing 58 institutes, departments and centres. Sixteen halls of student’s residence provide accommodation in 10 hostels to about 2500 boys and 1500 girls are accommodated in five hostels for girls. A separate hostel has been recently completed for Postgraduate Girls students. A beautiful pavilion-the Hyder Bux Jatoi Pavilion has been constructed to provide indoor games facility, track for athletics and sports grounds. Fatima Jinah Gymnasium provides games and sports facility </w:t>
      </w:r>
      <w:r w:rsidRPr="004B5FDA">
        <w:rPr>
          <w:rFonts w:ascii="Swis721 Cn BT" w:hAnsi="Swis721 Cn BT" w:cs="Arial"/>
          <w:color w:val="000000" w:themeColor="text1"/>
          <w:sz w:val="20"/>
          <w:szCs w:val="20"/>
        </w:rPr>
        <w:lastRenderedPageBreak/>
        <w:t>exclusively to girls. The Institute of Sindhology building, depicting the cultural heritage of Sindh, adores the entrance to the campus from the Indus Highway. The imposing central library building, named after Late Allama I. I.Kazi, the first Vice-chancellor of the University at Hyderabad, who conceptualized this campus, serves as a land mark even from a distance. The campus itself has been named as Allama I.I. Kazi Campus as a tribute to the great scholar and visionary.</w:t>
      </w:r>
    </w:p>
    <w:p w:rsidR="004F3261" w:rsidRPr="004B5FDA" w:rsidRDefault="004F3261" w:rsidP="00331B3E">
      <w:pPr>
        <w:autoSpaceDE w:val="0"/>
        <w:autoSpaceDN w:val="0"/>
        <w:adjustRightInd w:val="0"/>
        <w:spacing w:before="120" w:after="0" w:line="280" w:lineRule="exact"/>
        <w:jc w:val="both"/>
        <w:rPr>
          <w:rFonts w:ascii="Swis721 Cn BT" w:hAnsi="Swis721 Cn BT" w:cs="Arial"/>
          <w:color w:val="000000" w:themeColor="text1"/>
          <w:sz w:val="20"/>
          <w:szCs w:val="20"/>
        </w:rPr>
      </w:pPr>
      <w:r w:rsidRPr="004B5FDA">
        <w:rPr>
          <w:rFonts w:ascii="Swis721 Cn BT" w:hAnsi="Swis721 Cn BT" w:cs="Arial"/>
          <w:color w:val="000000" w:themeColor="text1"/>
          <w:sz w:val="20"/>
          <w:szCs w:val="20"/>
        </w:rPr>
        <w:t xml:space="preserve">The residential colony for the faculty and staff of the University provides on- campus residence to about one third of the total employees. </w:t>
      </w:r>
    </w:p>
    <w:p w:rsidR="004F3261" w:rsidRPr="004B5FDA" w:rsidRDefault="004F3261" w:rsidP="00331B3E">
      <w:pPr>
        <w:autoSpaceDE w:val="0"/>
        <w:autoSpaceDN w:val="0"/>
        <w:adjustRightInd w:val="0"/>
        <w:spacing w:before="120" w:after="0" w:line="280" w:lineRule="exact"/>
        <w:jc w:val="both"/>
        <w:rPr>
          <w:rFonts w:ascii="Swis721 Cn BT" w:hAnsi="Swis721 Cn BT" w:cs="Arial"/>
          <w:color w:val="000000" w:themeColor="text1"/>
          <w:sz w:val="20"/>
          <w:szCs w:val="20"/>
        </w:rPr>
      </w:pPr>
      <w:r w:rsidRPr="004B5FDA">
        <w:rPr>
          <w:rFonts w:ascii="Swis721 Cn BT" w:hAnsi="Swis721 Cn BT" w:cs="Arial"/>
          <w:color w:val="000000" w:themeColor="text1"/>
          <w:sz w:val="20"/>
          <w:szCs w:val="20"/>
        </w:rPr>
        <w:t>The tree lined roads and greenery developed at the campus has completely transformed the Campus. The location of Sindh University sharing area with the Mehran University of Engineering and Technology and Liaquat University of Medicine and Health Sciences/ complex in the neighborhood, has gone a long way in this transformation to a University township.</w:t>
      </w:r>
    </w:p>
    <w:p w:rsidR="004F3261" w:rsidRPr="004B5FDA" w:rsidRDefault="004F3261" w:rsidP="00331B3E">
      <w:pPr>
        <w:autoSpaceDE w:val="0"/>
        <w:autoSpaceDN w:val="0"/>
        <w:adjustRightInd w:val="0"/>
        <w:spacing w:before="120" w:after="0" w:line="280" w:lineRule="exact"/>
        <w:jc w:val="both"/>
        <w:rPr>
          <w:rFonts w:ascii="Arial" w:hAnsi="Arial" w:cs="Arial"/>
          <w:color w:val="000000" w:themeColor="text1"/>
          <w:sz w:val="20"/>
          <w:szCs w:val="20"/>
        </w:rPr>
      </w:pPr>
      <w:r w:rsidRPr="004B5FDA">
        <w:rPr>
          <w:rFonts w:ascii="Swis721 Cn BT" w:hAnsi="Swis721 Cn BT" w:cs="Arial"/>
          <w:color w:val="000000" w:themeColor="text1"/>
          <w:sz w:val="20"/>
          <w:szCs w:val="20"/>
        </w:rPr>
        <w:t>The University provides easy accessibility and facilitates in organizing National-International Conferences, Symposia and Seminars on variety of themes related to all disciplines offered by the university. Intervarsity sports competitions and annual sports meets have become regular features. Our graduates perform above par in those competitions and win prizes proving their potential and interest. The museum and various art galleries of the Institute of Sindhology attract a large number of visitors. Recently, constructed Shaheed Muhtrama Benazir Bhutto Convention Centre will be a major aid in carrying out applied and academic research in future.</w:t>
      </w:r>
    </w:p>
    <w:p w:rsidR="004F3261" w:rsidRPr="004B5FDA" w:rsidRDefault="004F3261" w:rsidP="004F3261">
      <w:pPr>
        <w:spacing w:after="0" w:line="240" w:lineRule="auto"/>
        <w:rPr>
          <w:color w:val="000000" w:themeColor="text1"/>
          <w:sz w:val="16"/>
          <w:szCs w:val="16"/>
        </w:rPr>
      </w:pPr>
    </w:p>
    <w:p w:rsidR="001B6012" w:rsidRPr="004B5FDA" w:rsidRDefault="001B6012" w:rsidP="001B6012">
      <w:pPr>
        <w:pStyle w:val="Heading1"/>
        <w:jc w:val="center"/>
        <w:rPr>
          <w:rFonts w:ascii="Arial" w:hAnsi="Arial" w:cs="Arial"/>
          <w:color w:val="000000" w:themeColor="text1"/>
          <w:sz w:val="20"/>
          <w:szCs w:val="20"/>
        </w:rPr>
        <w:sectPr w:rsidR="001B6012" w:rsidRPr="004B5FDA" w:rsidSect="005C3A93">
          <w:type w:val="continuous"/>
          <w:pgSz w:w="15840" w:h="12240" w:orient="landscape" w:code="1"/>
          <w:pgMar w:top="2160" w:right="1800" w:bottom="2160" w:left="2160" w:header="1584" w:footer="1440" w:gutter="0"/>
          <w:cols w:num="2" w:space="288"/>
          <w:docGrid w:linePitch="360"/>
        </w:sectPr>
      </w:pPr>
    </w:p>
    <w:p w:rsidR="001B6012" w:rsidRPr="006F7238" w:rsidRDefault="001B6012" w:rsidP="001B6012">
      <w:pPr>
        <w:pStyle w:val="Heading1"/>
        <w:pBdr>
          <w:top w:val="single" w:sz="4" w:space="1" w:color="auto"/>
          <w:left w:val="single" w:sz="4" w:space="0" w:color="auto"/>
          <w:bottom w:val="single" w:sz="4" w:space="1" w:color="auto"/>
          <w:right w:val="single" w:sz="4" w:space="4" w:color="auto"/>
        </w:pBdr>
        <w:shd w:val="clear" w:color="auto" w:fill="000000" w:themeFill="text1"/>
        <w:ind w:right="180"/>
        <w:jc w:val="center"/>
        <w:rPr>
          <w:rFonts w:ascii="Swis721 BlkCn BT" w:hAnsi="Swis721 BlkCn BT" w:cs="Arial"/>
          <w:b w:val="0"/>
          <w:bCs w:val="0"/>
          <w:caps/>
          <w:color w:val="FFFFFF" w:themeColor="background1"/>
          <w:spacing w:val="28"/>
          <w:sz w:val="32"/>
          <w:szCs w:val="32"/>
        </w:rPr>
      </w:pPr>
      <w:bookmarkStart w:id="6" w:name="_Toc535962968"/>
      <w:r w:rsidRPr="006F7238">
        <w:rPr>
          <w:rFonts w:ascii="Swis721 BlkCn BT" w:hAnsi="Swis721 BlkCn BT" w:cs="Arial"/>
          <w:b w:val="0"/>
          <w:bCs w:val="0"/>
          <w:caps/>
          <w:color w:val="FFFFFF" w:themeColor="background1"/>
          <w:spacing w:val="28"/>
          <w:sz w:val="32"/>
          <w:szCs w:val="32"/>
        </w:rPr>
        <w:lastRenderedPageBreak/>
        <w:t>About the University ..........</w:t>
      </w:r>
      <w:bookmarkEnd w:id="6"/>
    </w:p>
    <w:p w:rsidR="001B6012" w:rsidRPr="004B5FDA" w:rsidRDefault="001B6012" w:rsidP="001B6012">
      <w:pPr>
        <w:rPr>
          <w:color w:val="000000" w:themeColor="text1"/>
          <w:sz w:val="2"/>
          <w:lang w:val="en-GB"/>
        </w:rPr>
      </w:pPr>
    </w:p>
    <w:p w:rsidR="001B6012" w:rsidRPr="004B5FDA" w:rsidRDefault="001B6012" w:rsidP="001B6012">
      <w:pPr>
        <w:rPr>
          <w:color w:val="000000" w:themeColor="text1"/>
          <w:sz w:val="12"/>
          <w:szCs w:val="16"/>
          <w:lang w:val="en-GB"/>
        </w:rPr>
        <w:sectPr w:rsidR="001B6012" w:rsidRPr="004B5FDA" w:rsidSect="001B6012">
          <w:type w:val="continuous"/>
          <w:pgSz w:w="15840" w:h="12240" w:orient="landscape" w:code="1"/>
          <w:pgMar w:top="2160" w:right="1800" w:bottom="2160" w:left="2160" w:header="1584" w:footer="1440" w:gutter="0"/>
          <w:cols w:space="288"/>
          <w:docGrid w:linePitch="360"/>
        </w:sectPr>
      </w:pPr>
    </w:p>
    <w:p w:rsidR="001B6012" w:rsidRPr="004B5FDA" w:rsidRDefault="001B6012" w:rsidP="001B6012">
      <w:pPr>
        <w:tabs>
          <w:tab w:val="left" w:pos="320"/>
          <w:tab w:val="left" w:pos="480"/>
          <w:tab w:val="left" w:pos="620"/>
        </w:tabs>
        <w:autoSpaceDE w:val="0"/>
        <w:autoSpaceDN w:val="0"/>
        <w:adjustRightInd w:val="0"/>
        <w:spacing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lastRenderedPageBreak/>
        <w:t xml:space="preserve">The University of Sindh, the second oldest University of the country, was constituted under the University of Sindh Act. No. XVII of 1947 passed by the then Legislative Assembly of Sindh. The Act was subsequently revised and modified in 1961 and later. The Act of 1972 under which the University is presently functioning provided for greater autonomy and representation of teachers. </w:t>
      </w:r>
    </w:p>
    <w:p w:rsidR="001B6012" w:rsidRPr="004B5FDA" w:rsidRDefault="001B6012" w:rsidP="001B6012">
      <w:pPr>
        <w:autoSpaceDE w:val="0"/>
        <w:autoSpaceDN w:val="0"/>
        <w:adjustRightInd w:val="0"/>
        <w:spacing w:before="8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From 1947 to 1951 the University functioned solely as an examining body. However, after its relocation in Hyderabad in 1951, it started functioning as a teaching university in pursuit of fulfillment of its charter and mission to disseminate knowledge. The first teaching department, namely, Department of Education, raised to the status of Faculty later, was started in view of the great dearth of trained teachers in the country. The departments of basic Science disciplines as well as other departments on humanities side were gradually added by mid-fifties.</w:t>
      </w:r>
    </w:p>
    <w:p w:rsidR="001B6012" w:rsidRPr="004B5FDA" w:rsidRDefault="001B6012" w:rsidP="001B6012">
      <w:pPr>
        <w:autoSpaceDE w:val="0"/>
        <w:autoSpaceDN w:val="0"/>
        <w:adjustRightInd w:val="0"/>
        <w:spacing w:before="8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 xml:space="preserve">The development of the present campus, designated as Allama I.I. Kazi Campus, at Jamshoro, about 17 kilometers from Hyderabad started in late fifties. </w:t>
      </w:r>
    </w:p>
    <w:p w:rsidR="001B6012" w:rsidRPr="004B5FDA" w:rsidRDefault="001B6012" w:rsidP="001B6012">
      <w:pPr>
        <w:autoSpaceDE w:val="0"/>
        <w:autoSpaceDN w:val="0"/>
        <w:adjustRightInd w:val="0"/>
        <w:spacing w:before="8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There are 58 teaching institutes/centres/departments functioning under various academic Faculties. Degree programs in some of the disciplines, e.g., Biotechnology and Genetic Engineering, Environmental Science, Law (5-year. degree and LLM), Anthropology and Archaeology and Forestry have been added since 2001. University of Sindh, Laar Campus at Badin started functioning in 2007, Mirpurkhas campus of the University has been launched from Jan. 2010. Dadu Campus of the University is functioning from 2012. Thatta, Larkana Bhitshah, Nosharoferoz, Malir Karachi, and Begum Nusrat Bhutto International University for women, Sukkur have been added recently under the umbrella of University of Sindh. In addition, there are presently more than 65 Degree and Post Graduate Public Sector Colleges along with 12 Private Colleges and 5 Law Colleges affiliated with the University.</w:t>
      </w:r>
    </w:p>
    <w:p w:rsidR="001B6012" w:rsidRPr="004B5FDA" w:rsidRDefault="001B6012" w:rsidP="001B6012">
      <w:pPr>
        <w:widowControl w:val="0"/>
        <w:autoSpaceDE w:val="0"/>
        <w:autoSpaceDN w:val="0"/>
        <w:adjustRightInd w:val="0"/>
        <w:spacing w:before="6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 xml:space="preserve">The University teaching institutes/ departments, on Humanities side, offer programs leading to the award of 3- year Bachelor’s (Hons.) degree in various general and basic disciplines </w:t>
      </w:r>
      <w:r w:rsidRPr="004B5FDA">
        <w:rPr>
          <w:rFonts w:ascii="Swis721 Cn BT" w:hAnsi="Swis721 Cn BT" w:cs="Arial"/>
          <w:b/>
          <w:bCs/>
          <w:i/>
          <w:iCs/>
          <w:color w:val="000000" w:themeColor="text1"/>
          <w:sz w:val="19"/>
          <w:szCs w:val="19"/>
        </w:rPr>
        <w:t>while 4- year Bachelor degree</w:t>
      </w:r>
      <w:r w:rsidRPr="004B5FDA">
        <w:rPr>
          <w:rFonts w:ascii="Swis721 Cn BT" w:hAnsi="Swis721 Cn BT" w:cs="Arial"/>
          <w:color w:val="000000" w:themeColor="text1"/>
          <w:sz w:val="19"/>
          <w:szCs w:val="19"/>
        </w:rPr>
        <w:t xml:space="preserve"> is offered under the Faculties of </w:t>
      </w:r>
      <w:r w:rsidRPr="004B5FDA">
        <w:rPr>
          <w:rFonts w:ascii="Swis721 Cn BT" w:hAnsi="Swis721 Cn BT" w:cs="Arial"/>
          <w:b/>
          <w:bCs/>
          <w:color w:val="000000" w:themeColor="text1"/>
          <w:sz w:val="19"/>
          <w:szCs w:val="19"/>
        </w:rPr>
        <w:t>Natural Sciences,Social Sciences</w:t>
      </w:r>
      <w:r w:rsidRPr="004B5FDA">
        <w:rPr>
          <w:rFonts w:ascii="Swis721 Cn BT" w:hAnsi="Swis721 Cn BT" w:cs="Arial"/>
          <w:color w:val="000000" w:themeColor="text1"/>
          <w:sz w:val="19"/>
          <w:szCs w:val="19"/>
        </w:rPr>
        <w:t xml:space="preserve">, </w:t>
      </w:r>
      <w:r w:rsidRPr="004B5FDA">
        <w:rPr>
          <w:rFonts w:ascii="Swis721 Cn BT" w:hAnsi="Swis721 Cn BT" w:cs="Arial"/>
          <w:b/>
          <w:bCs/>
          <w:color w:val="000000" w:themeColor="text1"/>
          <w:sz w:val="19"/>
          <w:szCs w:val="19"/>
        </w:rPr>
        <w:t xml:space="preserve">Commerce and Business Administration, </w:t>
      </w:r>
      <w:r w:rsidRPr="004B5FDA">
        <w:rPr>
          <w:rFonts w:ascii="Swis721 Cn BT" w:hAnsi="Swis721 Cn BT" w:cs="Arial"/>
          <w:b/>
          <w:bCs/>
          <w:color w:val="000000" w:themeColor="text1"/>
          <w:sz w:val="19"/>
          <w:szCs w:val="19"/>
        </w:rPr>
        <w:lastRenderedPageBreak/>
        <w:t>Education</w:t>
      </w:r>
      <w:r w:rsidRPr="004B5FDA">
        <w:rPr>
          <w:rFonts w:ascii="Swis721 Cn BT" w:hAnsi="Swis721 Cn BT" w:cs="Arial"/>
          <w:color w:val="000000" w:themeColor="text1"/>
          <w:sz w:val="19"/>
          <w:szCs w:val="19"/>
        </w:rPr>
        <w:t xml:space="preserve"> and </w:t>
      </w:r>
      <w:r w:rsidRPr="004B5FDA">
        <w:rPr>
          <w:rFonts w:ascii="Swis721 Cn BT" w:hAnsi="Swis721 Cn BT" w:cs="Arial"/>
          <w:b/>
          <w:bCs/>
          <w:color w:val="000000" w:themeColor="text1"/>
          <w:sz w:val="19"/>
          <w:szCs w:val="19"/>
        </w:rPr>
        <w:t>Arts</w:t>
      </w:r>
      <w:r w:rsidRPr="004B5FDA">
        <w:rPr>
          <w:rFonts w:ascii="Swis721 Cn BT" w:hAnsi="Swis721 Cn BT" w:cs="Arial"/>
          <w:color w:val="000000" w:themeColor="text1"/>
          <w:sz w:val="19"/>
          <w:szCs w:val="19"/>
        </w:rPr>
        <w:t xml:space="preserve">. Degree in Pharmacy </w:t>
      </w:r>
      <w:r w:rsidRPr="004B5FDA">
        <w:rPr>
          <w:rFonts w:ascii="Swis721 Cn BT" w:hAnsi="Swis721 Cn BT" w:cs="Arial"/>
          <w:b/>
          <w:bCs/>
          <w:color w:val="000000" w:themeColor="text1"/>
          <w:sz w:val="19"/>
          <w:szCs w:val="19"/>
        </w:rPr>
        <w:t xml:space="preserve">(Pharm-D) </w:t>
      </w:r>
      <w:r w:rsidRPr="004B5FDA">
        <w:rPr>
          <w:rFonts w:ascii="Swis721 Cn BT" w:hAnsi="Swis721 Cn BT" w:cs="Arial"/>
          <w:color w:val="000000" w:themeColor="text1"/>
          <w:sz w:val="19"/>
          <w:szCs w:val="19"/>
        </w:rPr>
        <w:t xml:space="preserve">and Bachelor of Law </w:t>
      </w:r>
      <w:r w:rsidRPr="004B5FDA">
        <w:rPr>
          <w:rFonts w:ascii="Swis721 Cn BT" w:hAnsi="Swis721 Cn BT" w:cs="Arial"/>
          <w:b/>
          <w:bCs/>
          <w:color w:val="000000" w:themeColor="text1"/>
          <w:sz w:val="19"/>
          <w:szCs w:val="19"/>
        </w:rPr>
        <w:t>are</w:t>
      </w:r>
      <w:r w:rsidRPr="004B5FDA">
        <w:rPr>
          <w:rFonts w:ascii="Swis721 Cn BT" w:hAnsi="Swis721 Cn BT" w:cs="Arial"/>
          <w:color w:val="000000" w:themeColor="text1"/>
          <w:sz w:val="19"/>
          <w:szCs w:val="19"/>
        </w:rPr>
        <w:t xml:space="preserve"> five year duration. </w:t>
      </w:r>
    </w:p>
    <w:p w:rsidR="001B6012" w:rsidRPr="004B5FDA" w:rsidRDefault="001B6012" w:rsidP="001B6012">
      <w:pPr>
        <w:autoSpaceDE w:val="0"/>
        <w:autoSpaceDN w:val="0"/>
        <w:adjustRightInd w:val="0"/>
        <w:spacing w:before="12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The Master degree programs generally comprise minimum one year duration after 3-Year. Hons. And of 2-year duration after Bachelor (Pass) degrees. Students obtaining 4-year. Bachelor degree are taken directly for M.S. / M.Phil. Studies since the 4 year BS is equaled to Masters.</w:t>
      </w:r>
    </w:p>
    <w:p w:rsidR="001B6012" w:rsidRPr="004B5FDA" w:rsidRDefault="001B6012" w:rsidP="001B6012">
      <w:pPr>
        <w:autoSpaceDE w:val="0"/>
        <w:autoSpaceDN w:val="0"/>
        <w:adjustRightInd w:val="0"/>
        <w:spacing w:before="12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 xml:space="preserve">The two year Bachelor (Pass) degree programs in Arts, Commerce and Sciences are conducted through various Degree Colleges affiliated with the University of Sindh. </w:t>
      </w:r>
    </w:p>
    <w:p w:rsidR="001B6012" w:rsidRPr="004B5FDA" w:rsidRDefault="001B6012" w:rsidP="001B6012">
      <w:pPr>
        <w:autoSpaceDE w:val="0"/>
        <w:autoSpaceDN w:val="0"/>
        <w:adjustRightInd w:val="0"/>
        <w:spacing w:before="12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The teaching for 3-year Bachelor of Law degree is conducted through the affiliated professional Law colleges. The LL.M. and the 5-year. Law degree (D.Jur.) classes are conducted in the Institute of Law @ Elsa Kazi Campus, Hyderabad.</w:t>
      </w:r>
    </w:p>
    <w:p w:rsidR="001B6012" w:rsidRPr="004B5FDA" w:rsidRDefault="001B6012" w:rsidP="001B6012">
      <w:pPr>
        <w:autoSpaceDE w:val="0"/>
        <w:autoSpaceDN w:val="0"/>
        <w:adjustRightInd w:val="0"/>
        <w:spacing w:before="12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 xml:space="preserve">University of Sindh feels proud disseminating research culture in society. Almost all the department of the University offer M.S. / M.Phil. and Ph.D. programs. </w:t>
      </w:r>
    </w:p>
    <w:p w:rsidR="001B6012" w:rsidRPr="004B5FDA" w:rsidRDefault="001B6012" w:rsidP="001B6012">
      <w:pPr>
        <w:autoSpaceDE w:val="0"/>
        <w:autoSpaceDN w:val="0"/>
        <w:adjustRightInd w:val="0"/>
        <w:spacing w:before="120" w:after="0" w:line="240" w:lineRule="auto"/>
        <w:jc w:val="both"/>
        <w:rPr>
          <w:rFonts w:ascii="Swis721 Cn BT" w:hAnsi="Swis721 Cn BT" w:cs="Arial"/>
          <w:color w:val="000000" w:themeColor="text1"/>
          <w:sz w:val="19"/>
          <w:szCs w:val="19"/>
        </w:rPr>
      </w:pPr>
      <w:r w:rsidRPr="004B5FDA">
        <w:rPr>
          <w:rFonts w:ascii="Swis721 Cn BT" w:hAnsi="Swis721 Cn BT" w:cs="Arial"/>
          <w:color w:val="000000" w:themeColor="text1"/>
          <w:sz w:val="19"/>
          <w:szCs w:val="19"/>
        </w:rPr>
        <w:t>Degree programs in the Evening shift introduced since 2001 include Master’s degree in English, 4-year. B.S. Chemistry, Computer Science and Information Technology, Commerce, Master’s degree in Telemedicine, E-commerce and Multimedia Technology, Business Administration and Public Administration. Postgraduate Diploma in Information Technology, Computer Science and Library and Information Science and one-year. Bachelor and Master Degree programs in Education, Physical Education and many other disciplines. The one year Postgraduate Diploma may lead to admission to Final year Master’s degree in the relevant discipline.</w:t>
      </w:r>
    </w:p>
    <w:p w:rsidR="004F3261" w:rsidRPr="004B5FDA" w:rsidRDefault="004F3261" w:rsidP="00B4202B">
      <w:pPr>
        <w:spacing w:before="160" w:after="0" w:line="240" w:lineRule="auto"/>
        <w:rPr>
          <w:rFonts w:ascii="Swis721 Cn BT" w:hAnsi="Swis721 Cn BT"/>
          <w:color w:val="000000" w:themeColor="text1"/>
          <w:sz w:val="19"/>
          <w:szCs w:val="19"/>
        </w:rPr>
      </w:pPr>
    </w:p>
    <w:p w:rsidR="004A0D0E" w:rsidRPr="004B5FDA" w:rsidRDefault="004A0D0E" w:rsidP="00B4202B">
      <w:pPr>
        <w:spacing w:before="160" w:after="0" w:line="240" w:lineRule="auto"/>
        <w:rPr>
          <w:rFonts w:ascii="Swis721 Cn BT" w:hAnsi="Swis721 Cn BT"/>
          <w:color w:val="000000" w:themeColor="text1"/>
          <w:sz w:val="19"/>
          <w:szCs w:val="19"/>
        </w:rPr>
      </w:pPr>
    </w:p>
    <w:p w:rsidR="00F60CC1" w:rsidRPr="004B5FDA" w:rsidRDefault="00F60CC1" w:rsidP="00B4202B">
      <w:pPr>
        <w:spacing w:before="160" w:after="0" w:line="240" w:lineRule="auto"/>
        <w:rPr>
          <w:rFonts w:ascii="Swis721 Cn BT" w:hAnsi="Swis721 Cn BT"/>
          <w:color w:val="000000" w:themeColor="text1"/>
          <w:sz w:val="19"/>
          <w:szCs w:val="19"/>
        </w:rPr>
        <w:sectPr w:rsidR="00F60CC1" w:rsidRPr="004B5FDA" w:rsidSect="005C3A93">
          <w:type w:val="continuous"/>
          <w:pgSz w:w="15840" w:h="12240" w:orient="landscape" w:code="1"/>
          <w:pgMar w:top="2160" w:right="1800" w:bottom="2160" w:left="2160" w:header="1584" w:footer="1440" w:gutter="0"/>
          <w:cols w:num="2" w:space="288"/>
          <w:docGrid w:linePitch="360"/>
        </w:sectPr>
      </w:pPr>
    </w:p>
    <w:p w:rsidR="00B00F08" w:rsidRPr="006F7238" w:rsidRDefault="00B00F08" w:rsidP="006716D9">
      <w:pPr>
        <w:pStyle w:val="Heading1"/>
        <w:pBdr>
          <w:top w:val="single" w:sz="4" w:space="1" w:color="auto"/>
          <w:left w:val="single" w:sz="4" w:space="0" w:color="auto"/>
          <w:bottom w:val="single" w:sz="4" w:space="1" w:color="auto"/>
          <w:right w:val="single" w:sz="4" w:space="4" w:color="auto"/>
        </w:pBdr>
        <w:shd w:val="clear" w:color="auto" w:fill="000000" w:themeFill="text1"/>
        <w:spacing w:line="240" w:lineRule="auto"/>
        <w:ind w:right="187"/>
        <w:jc w:val="center"/>
        <w:rPr>
          <w:rFonts w:ascii="Swis721 BlkCn BT" w:hAnsi="Swis721 BlkCn BT" w:cs="Arial"/>
          <w:b w:val="0"/>
          <w:bCs w:val="0"/>
          <w:caps/>
          <w:color w:val="FFFFFF" w:themeColor="background1"/>
          <w:sz w:val="30"/>
          <w:szCs w:val="30"/>
        </w:rPr>
      </w:pPr>
      <w:bookmarkStart w:id="7" w:name="_Toc535962970"/>
      <w:r w:rsidRPr="006F7238">
        <w:rPr>
          <w:rFonts w:ascii="Swis721 BlkCn BT" w:hAnsi="Swis721 BlkCn BT" w:cs="Arial"/>
          <w:b w:val="0"/>
          <w:bCs w:val="0"/>
          <w:caps/>
          <w:color w:val="FFFFFF" w:themeColor="background1"/>
          <w:sz w:val="30"/>
          <w:szCs w:val="30"/>
        </w:rPr>
        <w:lastRenderedPageBreak/>
        <w:t>Faculties and Constituent Centres/ Institutes &amp; Departments of the University of Sindh</w:t>
      </w:r>
      <w:bookmarkEnd w:id="7"/>
    </w:p>
    <w:p w:rsidR="00B00F08" w:rsidRPr="004B5FDA" w:rsidRDefault="00B00F08" w:rsidP="00B00F08">
      <w:pPr>
        <w:autoSpaceDE w:val="0"/>
        <w:autoSpaceDN w:val="0"/>
        <w:adjustRightInd w:val="0"/>
        <w:spacing w:after="0" w:line="240" w:lineRule="auto"/>
        <w:jc w:val="both"/>
        <w:rPr>
          <w:rFonts w:ascii="Swis721 BlkCn BT" w:hAnsi="Swis721 BlkCn BT"/>
          <w:color w:val="000000" w:themeColor="text1"/>
          <w:sz w:val="20"/>
          <w:szCs w:val="20"/>
        </w:rPr>
      </w:pPr>
    </w:p>
    <w:p w:rsidR="00B00F08" w:rsidRPr="004B5FDA" w:rsidRDefault="00B00F08" w:rsidP="00B00F08">
      <w:pPr>
        <w:autoSpaceDE w:val="0"/>
        <w:autoSpaceDN w:val="0"/>
        <w:adjustRightInd w:val="0"/>
        <w:spacing w:after="0" w:line="240" w:lineRule="auto"/>
        <w:jc w:val="both"/>
        <w:rPr>
          <w:rFonts w:ascii="Swis721 Cn BT" w:hAnsi="Swis721 Cn BT"/>
          <w:color w:val="000000" w:themeColor="text1"/>
          <w:sz w:val="18"/>
          <w:szCs w:val="18"/>
        </w:rPr>
        <w:sectPr w:rsidR="00B00F08" w:rsidRPr="004B5FDA" w:rsidSect="00B00F08">
          <w:type w:val="continuous"/>
          <w:pgSz w:w="15840" w:h="12240" w:orient="landscape" w:code="1"/>
          <w:pgMar w:top="2160" w:right="1800" w:bottom="2160" w:left="2160" w:header="1584" w:footer="1440" w:gutter="0"/>
          <w:cols w:space="288"/>
          <w:docGrid w:linePitch="360"/>
        </w:sectPr>
      </w:pPr>
    </w:p>
    <w:p w:rsidR="00B00F08" w:rsidRPr="004B5FDA" w:rsidRDefault="00B00F08" w:rsidP="00B00F08">
      <w:pPr>
        <w:autoSpaceDE w:val="0"/>
        <w:autoSpaceDN w:val="0"/>
        <w:adjustRightInd w:val="0"/>
        <w:spacing w:after="0" w:line="240" w:lineRule="auto"/>
        <w:jc w:val="both"/>
        <w:rPr>
          <w:rFonts w:ascii="Swis721 Cn BT" w:hAnsi="Swis721 Cn BT" w:cs="Times New Roman"/>
          <w:color w:val="000000" w:themeColor="text1"/>
          <w:sz w:val="17"/>
          <w:szCs w:val="17"/>
        </w:rPr>
      </w:pPr>
      <w:r w:rsidRPr="004B5FDA">
        <w:rPr>
          <w:rFonts w:ascii="Swis721 Cn BT" w:hAnsi="Swis721 Cn BT" w:cs="Arial"/>
          <w:b/>
          <w:bCs/>
          <w:i/>
          <w:iCs/>
          <w:color w:val="000000" w:themeColor="text1"/>
          <w:sz w:val="17"/>
          <w:szCs w:val="17"/>
        </w:rPr>
        <w:lastRenderedPageBreak/>
        <w:t>Faculty of Arts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w:t>
      </w:r>
      <w:r w:rsidRPr="004B5FDA">
        <w:rPr>
          <w:rFonts w:ascii="Swis721 Cn BT" w:hAnsi="Swis721 Cn BT" w:cs="Arial"/>
          <w:color w:val="000000" w:themeColor="text1"/>
          <w:sz w:val="17"/>
          <w:szCs w:val="17"/>
        </w:rPr>
        <w:tab/>
        <w:t>Institute of Arts &amp; Design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w:t>
      </w:r>
      <w:r w:rsidRPr="004B5FDA">
        <w:rPr>
          <w:rFonts w:ascii="Swis721 Cn BT" w:hAnsi="Swis721 Cn BT" w:cs="Arial"/>
          <w:color w:val="000000" w:themeColor="text1"/>
          <w:sz w:val="17"/>
          <w:szCs w:val="17"/>
        </w:rPr>
        <w:tab/>
        <w:t>Institute of English Language and Literature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b/>
          <w:bCs/>
          <w:i/>
          <w:iCs/>
          <w:color w:val="000000" w:themeColor="text1"/>
          <w:sz w:val="17"/>
          <w:szCs w:val="17"/>
        </w:rPr>
      </w:pPr>
      <w:r w:rsidRPr="004B5FDA">
        <w:rPr>
          <w:rFonts w:ascii="Swis721 Cn BT" w:hAnsi="Swis721 Cn BT" w:cs="Arial"/>
          <w:color w:val="000000" w:themeColor="text1"/>
          <w:sz w:val="17"/>
          <w:szCs w:val="17"/>
        </w:rPr>
        <w:t>3.</w:t>
      </w:r>
      <w:r w:rsidRPr="004B5FDA">
        <w:rPr>
          <w:rFonts w:ascii="Swis721 Cn BT" w:hAnsi="Swis721 Cn BT" w:cs="Arial"/>
          <w:color w:val="000000" w:themeColor="text1"/>
          <w:sz w:val="17"/>
          <w:szCs w:val="17"/>
        </w:rPr>
        <w:tab/>
        <w:t>Institute of Languages (Arabic and Persian)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w:t>
      </w:r>
      <w:r w:rsidRPr="004B5FDA">
        <w:rPr>
          <w:rFonts w:ascii="Swis721 Cn BT" w:hAnsi="Swis721 Cn BT" w:cs="Arial"/>
          <w:color w:val="000000" w:themeColor="text1"/>
          <w:sz w:val="17"/>
          <w:szCs w:val="17"/>
        </w:rPr>
        <w:tab/>
        <w:t>Department of Philosophy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w:t>
      </w:r>
      <w:r w:rsidRPr="004B5FDA">
        <w:rPr>
          <w:rFonts w:ascii="Swis721 Cn BT" w:hAnsi="Swis721 Cn BT" w:cs="Arial"/>
          <w:color w:val="000000" w:themeColor="text1"/>
          <w:sz w:val="17"/>
          <w:szCs w:val="17"/>
        </w:rPr>
        <w:tab/>
        <w:t>Department of Sindhi</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w:t>
      </w:r>
      <w:r w:rsidRPr="004B5FDA">
        <w:rPr>
          <w:rFonts w:ascii="Swis721 Cn BT" w:hAnsi="Swis721 Cn BT" w:cs="Arial"/>
          <w:color w:val="000000" w:themeColor="text1"/>
          <w:sz w:val="17"/>
          <w:szCs w:val="17"/>
        </w:rPr>
        <w:tab/>
        <w:t>Department of Urdu</w:t>
      </w:r>
    </w:p>
    <w:p w:rsidR="00B00F08" w:rsidRPr="004B5FDA" w:rsidRDefault="00B00F08" w:rsidP="001429A3">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Commerce and Business Administration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w:t>
      </w:r>
      <w:r w:rsidRPr="004B5FDA">
        <w:rPr>
          <w:rFonts w:ascii="Swis721 Cn BT" w:hAnsi="Swis721 Cn BT" w:cs="Arial"/>
          <w:color w:val="000000" w:themeColor="text1"/>
          <w:sz w:val="17"/>
          <w:szCs w:val="17"/>
        </w:rPr>
        <w:tab/>
        <w:t>Institute of Business Administration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w:t>
      </w:r>
      <w:r w:rsidRPr="004B5FDA">
        <w:rPr>
          <w:rFonts w:ascii="Swis721 Cn BT" w:hAnsi="Swis721 Cn BT" w:cs="Arial"/>
          <w:color w:val="000000" w:themeColor="text1"/>
          <w:sz w:val="17"/>
          <w:szCs w:val="17"/>
        </w:rPr>
        <w:tab/>
        <w:t>Institute of Commerce</w:t>
      </w:r>
    </w:p>
    <w:p w:rsidR="00B00F08" w:rsidRPr="004B5FDA" w:rsidRDefault="00B00F08" w:rsidP="001429A3">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Education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w:t>
      </w:r>
      <w:r w:rsidRPr="004B5FDA">
        <w:rPr>
          <w:rFonts w:ascii="Swis721 Cn BT" w:hAnsi="Swis721 Cn BT" w:cs="Arial"/>
          <w:color w:val="000000" w:themeColor="text1"/>
          <w:sz w:val="17"/>
          <w:szCs w:val="17"/>
        </w:rPr>
        <w:tab/>
        <w:t>Department of Curriculum Development &amp; Special Education.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w:t>
      </w:r>
      <w:r w:rsidRPr="004B5FDA">
        <w:rPr>
          <w:rFonts w:ascii="Swis721 Cn BT" w:hAnsi="Swis721 Cn BT" w:cs="Arial"/>
          <w:color w:val="000000" w:themeColor="text1"/>
          <w:sz w:val="17"/>
          <w:szCs w:val="17"/>
        </w:rPr>
        <w:tab/>
        <w:t>Department of Distance, Continuing and Computer Education.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3.</w:t>
      </w:r>
      <w:r w:rsidRPr="004B5FDA">
        <w:rPr>
          <w:rFonts w:ascii="Swis721 Cn BT" w:hAnsi="Swis721 Cn BT" w:cs="Arial"/>
          <w:color w:val="000000" w:themeColor="text1"/>
          <w:sz w:val="17"/>
          <w:szCs w:val="17"/>
        </w:rPr>
        <w:tab/>
        <w:t>Department of Education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w:t>
      </w:r>
      <w:r w:rsidRPr="004B5FDA">
        <w:rPr>
          <w:rFonts w:ascii="Swis721 Cn BT" w:hAnsi="Swis721 Cn BT" w:cs="Arial"/>
          <w:color w:val="000000" w:themeColor="text1"/>
          <w:sz w:val="17"/>
          <w:szCs w:val="17"/>
        </w:rPr>
        <w:tab/>
        <w:t>Department of Educational Management and Supervision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w:t>
      </w:r>
      <w:r w:rsidRPr="004B5FDA">
        <w:rPr>
          <w:rFonts w:ascii="Swis721 Cn BT" w:hAnsi="Swis721 Cn BT" w:cs="Arial"/>
          <w:color w:val="000000" w:themeColor="text1"/>
          <w:sz w:val="17"/>
          <w:szCs w:val="17"/>
        </w:rPr>
        <w:tab/>
        <w:t>Department of Psychological Testing, Guidance &amp; Research</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w:t>
      </w:r>
      <w:r w:rsidRPr="004B5FDA">
        <w:rPr>
          <w:rFonts w:ascii="Swis721 Cn BT" w:hAnsi="Swis721 Cn BT" w:cs="Arial"/>
          <w:color w:val="000000" w:themeColor="text1"/>
          <w:sz w:val="17"/>
          <w:szCs w:val="17"/>
        </w:rPr>
        <w:tab/>
        <w:t>Department of Science and Technical Education.</w:t>
      </w:r>
    </w:p>
    <w:p w:rsidR="00421A65" w:rsidRPr="004B5FDA" w:rsidRDefault="00421A65" w:rsidP="00421A65">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Engineering and Technology</w:t>
      </w:r>
    </w:p>
    <w:p w:rsidR="00421A65" w:rsidRPr="004B5FDA" w:rsidRDefault="00421A65" w:rsidP="00421A65">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w:t>
      </w:r>
      <w:r w:rsidRPr="004B5FDA">
        <w:rPr>
          <w:rFonts w:ascii="Swis721 Cn BT" w:hAnsi="Swis721 Cn BT" w:cs="Arial"/>
          <w:color w:val="000000" w:themeColor="text1"/>
          <w:sz w:val="17"/>
          <w:szCs w:val="17"/>
        </w:rPr>
        <w:tab/>
        <w:t>Dr. A. H.S. Bukhari Institute of Information and Communication Technology</w:t>
      </w:r>
    </w:p>
    <w:p w:rsidR="00421A65" w:rsidRPr="004B5FDA" w:rsidRDefault="00421A65" w:rsidP="00421A65">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w:t>
      </w:r>
      <w:r w:rsidRPr="004B5FDA">
        <w:rPr>
          <w:rFonts w:ascii="Swis721 Cn BT" w:hAnsi="Swis721 Cn BT" w:cs="Arial"/>
          <w:color w:val="000000" w:themeColor="text1"/>
          <w:sz w:val="17"/>
          <w:szCs w:val="17"/>
        </w:rPr>
        <w:tab/>
        <w:t>Department of Software Engineering</w:t>
      </w:r>
    </w:p>
    <w:p w:rsidR="00421A65" w:rsidRPr="004B5FDA" w:rsidRDefault="00421A65" w:rsidP="00421A65">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3.</w:t>
      </w:r>
      <w:r w:rsidRPr="004B5FDA">
        <w:rPr>
          <w:rFonts w:ascii="Swis721 Cn BT" w:hAnsi="Swis721 Cn BT" w:cs="Arial"/>
          <w:color w:val="000000" w:themeColor="text1"/>
          <w:sz w:val="17"/>
          <w:szCs w:val="17"/>
        </w:rPr>
        <w:tab/>
        <w:t>Department of Telecommunication</w:t>
      </w:r>
    </w:p>
    <w:p w:rsidR="00421A65" w:rsidRPr="004B5FDA" w:rsidRDefault="00421A65" w:rsidP="00421A65">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w:t>
      </w:r>
      <w:r w:rsidRPr="004B5FDA">
        <w:rPr>
          <w:rFonts w:ascii="Swis721 Cn BT" w:hAnsi="Swis721 Cn BT" w:cs="Arial"/>
          <w:color w:val="000000" w:themeColor="text1"/>
          <w:sz w:val="17"/>
          <w:szCs w:val="17"/>
        </w:rPr>
        <w:tab/>
        <w:t>Department of Electronics</w:t>
      </w:r>
    </w:p>
    <w:p w:rsidR="00B00F08" w:rsidRPr="004B5FDA" w:rsidRDefault="00B00F08" w:rsidP="001429A3">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Islamic Studies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w:t>
      </w:r>
      <w:r w:rsidRPr="004B5FDA">
        <w:rPr>
          <w:rFonts w:ascii="Swis721 Cn BT" w:hAnsi="Swis721 Cn BT" w:cs="Arial"/>
          <w:color w:val="000000" w:themeColor="text1"/>
          <w:sz w:val="17"/>
          <w:szCs w:val="17"/>
        </w:rPr>
        <w:tab/>
        <w:t>Department of Comparative Religion &amp; Islamic Culture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w:t>
      </w:r>
      <w:r w:rsidRPr="004B5FDA">
        <w:rPr>
          <w:rFonts w:ascii="Swis721 Cn BT" w:hAnsi="Swis721 Cn BT" w:cs="Arial"/>
          <w:color w:val="000000" w:themeColor="text1"/>
          <w:sz w:val="17"/>
          <w:szCs w:val="17"/>
        </w:rPr>
        <w:tab/>
        <w:t>Department of Muslim History</w:t>
      </w:r>
    </w:p>
    <w:p w:rsidR="00B00F08" w:rsidRPr="004B5FDA" w:rsidRDefault="00B00F08" w:rsidP="001429A3">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Law</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w:t>
      </w:r>
      <w:r w:rsidRPr="004B5FDA">
        <w:rPr>
          <w:rFonts w:ascii="Swis721 Cn BT" w:hAnsi="Swis721 Cn BT" w:cs="Arial"/>
          <w:color w:val="000000" w:themeColor="text1"/>
          <w:sz w:val="17"/>
          <w:szCs w:val="17"/>
        </w:rPr>
        <w:tab/>
        <w:t>Institute of Law</w:t>
      </w:r>
    </w:p>
    <w:p w:rsidR="00B00F08" w:rsidRPr="004B5FDA" w:rsidRDefault="00B00F08" w:rsidP="001429A3">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Natural Sciences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01.</w:t>
      </w:r>
      <w:r w:rsidRPr="004B5FDA">
        <w:rPr>
          <w:rFonts w:ascii="Swis721 Cn BT" w:hAnsi="Swis721 Cn BT" w:cs="Arial"/>
          <w:color w:val="000000" w:themeColor="text1"/>
          <w:sz w:val="17"/>
          <w:szCs w:val="17"/>
        </w:rPr>
        <w:tab/>
        <w:t>National Center of Excellence in Analytical Chemistry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02.</w:t>
      </w:r>
      <w:r w:rsidRPr="004B5FDA">
        <w:rPr>
          <w:rFonts w:ascii="Swis721 Cn BT" w:hAnsi="Swis721 Cn BT" w:cs="Arial"/>
          <w:color w:val="000000" w:themeColor="text1"/>
          <w:sz w:val="17"/>
          <w:szCs w:val="17"/>
        </w:rPr>
        <w:tab/>
        <w:t>Centre for Environmental Science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03.</w:t>
      </w:r>
      <w:r w:rsidRPr="004B5FDA">
        <w:rPr>
          <w:rFonts w:ascii="Swis721 Cn BT" w:hAnsi="Swis721 Cn BT" w:cs="Arial"/>
          <w:color w:val="000000" w:themeColor="text1"/>
          <w:sz w:val="17"/>
          <w:szCs w:val="17"/>
        </w:rPr>
        <w:tab/>
        <w:t>Centre for Health and Physical Education and Sports Science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04.</w:t>
      </w:r>
      <w:r w:rsidRPr="004B5FDA">
        <w:rPr>
          <w:rFonts w:ascii="Swis721 Cn BT" w:hAnsi="Swis721 Cn BT" w:cs="Arial"/>
          <w:color w:val="000000" w:themeColor="text1"/>
          <w:sz w:val="17"/>
          <w:szCs w:val="17"/>
        </w:rPr>
        <w:tab/>
        <w:t>Centre for Pure &amp; Applied Geology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05.</w:t>
      </w:r>
      <w:r w:rsidRPr="004B5FDA">
        <w:rPr>
          <w:rFonts w:ascii="Swis721 Cn BT" w:hAnsi="Swis721 Cn BT" w:cs="Arial"/>
          <w:color w:val="000000" w:themeColor="text1"/>
          <w:sz w:val="17"/>
          <w:szCs w:val="17"/>
        </w:rPr>
        <w:tab/>
        <w:t>Institute of Biochemistry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06.</w:t>
      </w:r>
      <w:r w:rsidRPr="004B5FDA">
        <w:rPr>
          <w:rFonts w:ascii="Swis721 Cn BT" w:hAnsi="Swis721 Cn BT" w:cs="Arial"/>
          <w:color w:val="000000" w:themeColor="text1"/>
          <w:sz w:val="17"/>
          <w:szCs w:val="17"/>
        </w:rPr>
        <w:tab/>
        <w:t>Institute of Biotechnology &amp; Genetic Engineering</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07.</w:t>
      </w:r>
      <w:r w:rsidRPr="004B5FDA">
        <w:rPr>
          <w:rFonts w:ascii="Swis721 Cn BT" w:hAnsi="Swis721 Cn BT" w:cs="Arial"/>
          <w:color w:val="000000" w:themeColor="text1"/>
          <w:sz w:val="17"/>
          <w:szCs w:val="17"/>
        </w:rPr>
        <w:tab/>
        <w:t>Dr. M.A. Kazi Institute of Chemistry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08.</w:t>
      </w:r>
      <w:r w:rsidRPr="004B5FDA">
        <w:rPr>
          <w:rFonts w:ascii="Swis721 Cn BT" w:hAnsi="Swis721 Cn BT" w:cs="Arial"/>
          <w:color w:val="000000" w:themeColor="text1"/>
          <w:sz w:val="17"/>
          <w:szCs w:val="17"/>
        </w:rPr>
        <w:tab/>
        <w:t xml:space="preserve">Institute for Advanced Research Studies in Chemical Sciences. </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09. </w:t>
      </w:r>
      <w:r w:rsidRPr="004B5FDA">
        <w:rPr>
          <w:rFonts w:ascii="Swis721 Cn BT" w:hAnsi="Swis721 Cn BT" w:cs="Arial"/>
          <w:color w:val="000000" w:themeColor="text1"/>
          <w:sz w:val="17"/>
          <w:szCs w:val="17"/>
        </w:rPr>
        <w:tab/>
        <w:t>Institute of Information and Communication Technology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w:t>
      </w:r>
      <w:r w:rsidRPr="004B5FDA">
        <w:rPr>
          <w:rFonts w:ascii="Swis721 Cn BT" w:hAnsi="Swis721 Cn BT" w:cs="Arial"/>
          <w:color w:val="000000" w:themeColor="text1"/>
          <w:sz w:val="17"/>
          <w:szCs w:val="17"/>
        </w:rPr>
        <w:tab/>
        <w:t>Institute of Mathematics and Computer Science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w:t>
      </w:r>
      <w:r w:rsidRPr="004B5FDA">
        <w:rPr>
          <w:rFonts w:ascii="Swis721 Cn BT" w:hAnsi="Swis721 Cn BT" w:cs="Arial"/>
          <w:color w:val="000000" w:themeColor="text1"/>
          <w:sz w:val="17"/>
          <w:szCs w:val="17"/>
        </w:rPr>
        <w:tab/>
        <w:t>Institute of Plant Sciences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w:t>
      </w:r>
      <w:r w:rsidRPr="004B5FDA">
        <w:rPr>
          <w:rFonts w:ascii="Swis721 Cn BT" w:hAnsi="Swis721 Cn BT" w:cs="Arial"/>
          <w:color w:val="000000" w:themeColor="text1"/>
          <w:sz w:val="17"/>
          <w:szCs w:val="17"/>
        </w:rPr>
        <w:tab/>
        <w:t>Institute of Physics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w:t>
      </w:r>
      <w:r w:rsidRPr="004B5FDA">
        <w:rPr>
          <w:rFonts w:ascii="Swis721 Cn BT" w:hAnsi="Swis721 Cn BT" w:cs="Arial"/>
          <w:color w:val="000000" w:themeColor="text1"/>
          <w:sz w:val="17"/>
          <w:szCs w:val="17"/>
        </w:rPr>
        <w:tab/>
        <w:t>Department of Anthropology and Archaeology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14.</w:t>
      </w:r>
      <w:r w:rsidRPr="004B5FDA">
        <w:rPr>
          <w:rFonts w:ascii="Swis721 Cn BT" w:hAnsi="Swis721 Cn BT" w:cs="Arial"/>
          <w:color w:val="000000" w:themeColor="text1"/>
          <w:sz w:val="17"/>
          <w:szCs w:val="17"/>
        </w:rPr>
        <w:tab/>
        <w:t>Department of Freshwater Biology and Fisheries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15.</w:t>
      </w:r>
      <w:r w:rsidRPr="004B5FDA">
        <w:rPr>
          <w:rFonts w:ascii="Swis721 Cn BT" w:hAnsi="Swis721 Cn BT" w:cs="Arial"/>
          <w:color w:val="000000" w:themeColor="text1"/>
          <w:sz w:val="17"/>
          <w:szCs w:val="17"/>
        </w:rPr>
        <w:tab/>
        <w:t>Department of Geography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16.</w:t>
      </w:r>
      <w:r w:rsidRPr="004B5FDA">
        <w:rPr>
          <w:rFonts w:ascii="Swis721 Cn BT" w:hAnsi="Swis721 Cn BT" w:cs="Arial"/>
          <w:color w:val="000000" w:themeColor="text1"/>
          <w:sz w:val="17"/>
          <w:szCs w:val="17"/>
        </w:rPr>
        <w:tab/>
        <w:t>Department of Microbiology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17.</w:t>
      </w:r>
      <w:r w:rsidRPr="004B5FDA">
        <w:rPr>
          <w:rFonts w:ascii="Swis721 Cn BT" w:hAnsi="Swis721 Cn BT" w:cs="Arial"/>
          <w:color w:val="000000" w:themeColor="text1"/>
          <w:sz w:val="17"/>
          <w:szCs w:val="17"/>
        </w:rPr>
        <w:tab/>
        <w:t>Department of Physiology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18.</w:t>
      </w:r>
      <w:r w:rsidRPr="004B5FDA">
        <w:rPr>
          <w:rFonts w:ascii="Swis721 Cn BT" w:hAnsi="Swis721 Cn BT" w:cs="Arial"/>
          <w:color w:val="000000" w:themeColor="text1"/>
          <w:sz w:val="17"/>
          <w:szCs w:val="17"/>
        </w:rPr>
        <w:tab/>
        <w:t>Department of Statistics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19.</w:t>
      </w:r>
      <w:r w:rsidRPr="004B5FDA">
        <w:rPr>
          <w:rFonts w:ascii="Swis721 Cn BT" w:hAnsi="Swis721 Cn BT" w:cs="Arial"/>
          <w:color w:val="000000" w:themeColor="text1"/>
          <w:sz w:val="17"/>
          <w:szCs w:val="17"/>
        </w:rPr>
        <w:tab/>
        <w:t>Department of Zoology</w:t>
      </w:r>
    </w:p>
    <w:p w:rsidR="00B00F08" w:rsidRPr="004B5FDA" w:rsidRDefault="00B00F08" w:rsidP="001429A3">
      <w:pPr>
        <w:autoSpaceDE w:val="0"/>
        <w:autoSpaceDN w:val="0"/>
        <w:adjustRightInd w:val="0"/>
        <w:spacing w:before="120" w:after="0" w:line="240" w:lineRule="auto"/>
        <w:jc w:val="both"/>
        <w:rPr>
          <w:rFonts w:ascii="Swis721 Cn BT" w:hAnsi="Swis721 Cn BT" w:cs="Arial"/>
          <w:color w:val="000000" w:themeColor="text1"/>
          <w:sz w:val="17"/>
          <w:szCs w:val="17"/>
        </w:rPr>
      </w:pPr>
      <w:r w:rsidRPr="004B5FDA">
        <w:rPr>
          <w:rFonts w:ascii="Swis721 Cn BT" w:hAnsi="Swis721 Cn BT" w:cs="Arial"/>
          <w:b/>
          <w:bCs/>
          <w:i/>
          <w:iCs/>
          <w:color w:val="000000" w:themeColor="text1"/>
          <w:sz w:val="17"/>
          <w:szCs w:val="17"/>
        </w:rPr>
        <w:t>Faculty of Pharmacy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01.</w:t>
      </w:r>
      <w:r w:rsidRPr="004B5FDA">
        <w:rPr>
          <w:rFonts w:ascii="Swis721 Cn BT" w:hAnsi="Swis721 Cn BT" w:cs="Arial"/>
          <w:color w:val="000000" w:themeColor="text1"/>
          <w:sz w:val="17"/>
          <w:szCs w:val="17"/>
        </w:rPr>
        <w:tab/>
        <w:t>Department of Pharmaceutics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02. </w:t>
      </w:r>
      <w:r w:rsidRPr="004B5FDA">
        <w:rPr>
          <w:rFonts w:ascii="Swis721 Cn BT" w:hAnsi="Swis721 Cn BT" w:cs="Arial"/>
          <w:color w:val="000000" w:themeColor="text1"/>
          <w:sz w:val="17"/>
          <w:szCs w:val="17"/>
        </w:rPr>
        <w:tab/>
        <w:t>Department of Pharmaceutical Chemistry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03. </w:t>
      </w:r>
      <w:r w:rsidRPr="004B5FDA">
        <w:rPr>
          <w:rFonts w:ascii="Swis721 Cn BT" w:hAnsi="Swis721 Cn BT" w:cs="Arial"/>
          <w:color w:val="000000" w:themeColor="text1"/>
          <w:sz w:val="17"/>
          <w:szCs w:val="17"/>
        </w:rPr>
        <w:tab/>
        <w:t>Department of Pharmacology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04. </w:t>
      </w:r>
      <w:r w:rsidRPr="004B5FDA">
        <w:rPr>
          <w:rFonts w:ascii="Swis721 Cn BT" w:hAnsi="Swis721 Cn BT" w:cs="Arial"/>
          <w:color w:val="000000" w:themeColor="text1"/>
          <w:sz w:val="17"/>
          <w:szCs w:val="17"/>
        </w:rPr>
        <w:tab/>
        <w:t>Department of Pharmacognosy</w:t>
      </w:r>
    </w:p>
    <w:p w:rsidR="00B00F08" w:rsidRPr="004B5FDA" w:rsidRDefault="00B00F08" w:rsidP="001429A3">
      <w:pPr>
        <w:autoSpaceDE w:val="0"/>
        <w:autoSpaceDN w:val="0"/>
        <w:adjustRightInd w:val="0"/>
        <w:spacing w:before="120" w:after="0" w:line="240" w:lineRule="auto"/>
        <w:jc w:val="both"/>
        <w:rPr>
          <w:rFonts w:ascii="Swis721 Cn BT" w:hAnsi="Swis721 Cn BT" w:cs="Arial"/>
          <w:b/>
          <w:bCs/>
          <w:i/>
          <w:iCs/>
          <w:color w:val="000000" w:themeColor="text1"/>
          <w:sz w:val="17"/>
          <w:szCs w:val="17"/>
        </w:rPr>
      </w:pPr>
      <w:r w:rsidRPr="004B5FDA">
        <w:rPr>
          <w:rFonts w:ascii="Swis721 Cn BT" w:hAnsi="Swis721 Cn BT" w:cs="Arial"/>
          <w:b/>
          <w:bCs/>
          <w:i/>
          <w:iCs/>
          <w:color w:val="000000" w:themeColor="text1"/>
          <w:sz w:val="17"/>
          <w:szCs w:val="17"/>
        </w:rPr>
        <w:t>Faculty of Social Sciences</w:t>
      </w:r>
    </w:p>
    <w:p w:rsidR="00B00F08" w:rsidRPr="004B5FDA" w:rsidRDefault="00B00F08" w:rsidP="00B00F08">
      <w:pPr>
        <w:tabs>
          <w:tab w:val="left" w:pos="360"/>
        </w:tabs>
        <w:autoSpaceDE w:val="0"/>
        <w:autoSpaceDN w:val="0"/>
        <w:adjustRightInd w:val="0"/>
        <w:spacing w:after="0" w:line="240" w:lineRule="auto"/>
        <w:ind w:left="360" w:hanging="360"/>
        <w:rPr>
          <w:rFonts w:ascii="Swis721 Cn BT" w:hAnsi="Swis721 Cn BT" w:cs="Arial"/>
          <w:b/>
          <w:bCs/>
          <w:i/>
          <w:iCs/>
          <w:color w:val="000000" w:themeColor="text1"/>
          <w:sz w:val="17"/>
          <w:szCs w:val="17"/>
        </w:rPr>
      </w:pPr>
      <w:r w:rsidRPr="004B5FDA">
        <w:rPr>
          <w:rFonts w:ascii="Swis721 Cn BT" w:hAnsi="Swis721 Cn BT" w:cs="Arial"/>
          <w:color w:val="000000" w:themeColor="text1"/>
          <w:sz w:val="17"/>
          <w:szCs w:val="17"/>
        </w:rPr>
        <w:t>01.</w:t>
      </w:r>
      <w:r w:rsidRPr="004B5FDA">
        <w:rPr>
          <w:rFonts w:ascii="Swis721 Cn BT" w:hAnsi="Swis721 Cn BT" w:cs="Arial"/>
          <w:color w:val="000000" w:themeColor="text1"/>
          <w:sz w:val="17"/>
          <w:szCs w:val="17"/>
        </w:rPr>
        <w:tab/>
        <w:t>Far East South East Asia Area Study Center</w:t>
      </w:r>
    </w:p>
    <w:p w:rsidR="00B00F08" w:rsidRPr="004B5FDA" w:rsidRDefault="00B00F08" w:rsidP="00B00F08">
      <w:pPr>
        <w:tabs>
          <w:tab w:val="left" w:pos="360"/>
        </w:tabs>
        <w:autoSpaceDE w:val="0"/>
        <w:autoSpaceDN w:val="0"/>
        <w:adjustRightInd w:val="0"/>
        <w:spacing w:after="0" w:line="240" w:lineRule="auto"/>
        <w:ind w:left="360" w:hanging="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02.</w:t>
      </w:r>
      <w:r w:rsidRPr="004B5FDA">
        <w:rPr>
          <w:rFonts w:ascii="Swis721 Cn BT" w:hAnsi="Swis721 Cn BT" w:cs="Arial"/>
          <w:color w:val="000000" w:themeColor="text1"/>
          <w:sz w:val="17"/>
          <w:szCs w:val="17"/>
        </w:rPr>
        <w:tab/>
        <w:t>Sindh Development Studies Centre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03</w:t>
      </w:r>
      <w:r w:rsidRPr="004B5FDA">
        <w:rPr>
          <w:rFonts w:ascii="Swis721 Cn BT" w:hAnsi="Swis721 Cn BT" w:cs="Arial"/>
          <w:color w:val="000000" w:themeColor="text1"/>
          <w:sz w:val="17"/>
          <w:szCs w:val="17"/>
        </w:rPr>
        <w:tab/>
        <w:t>Pakistan Studies Centre</w:t>
      </w:r>
    </w:p>
    <w:p w:rsidR="00B00F08" w:rsidRPr="004B5FDA" w:rsidRDefault="00B00F08" w:rsidP="00B00F08">
      <w:pPr>
        <w:tabs>
          <w:tab w:val="left" w:pos="360"/>
        </w:tabs>
        <w:autoSpaceDE w:val="0"/>
        <w:autoSpaceDN w:val="0"/>
        <w:adjustRightInd w:val="0"/>
        <w:spacing w:after="0" w:line="240" w:lineRule="auto"/>
        <w:ind w:left="360" w:hanging="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04.</w:t>
      </w:r>
      <w:r w:rsidRPr="004B5FDA">
        <w:rPr>
          <w:rFonts w:ascii="Swis721 Cn BT" w:hAnsi="Swis721 Cn BT" w:cs="Arial"/>
          <w:color w:val="000000" w:themeColor="text1"/>
          <w:sz w:val="17"/>
          <w:szCs w:val="17"/>
        </w:rPr>
        <w:tab/>
        <w:t xml:space="preserve">Institute of Gender Studies </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05.</w:t>
      </w:r>
      <w:r w:rsidRPr="004B5FDA">
        <w:rPr>
          <w:rFonts w:ascii="Swis721 Cn BT" w:hAnsi="Swis721 Cn BT" w:cs="Arial"/>
          <w:color w:val="000000" w:themeColor="text1"/>
          <w:sz w:val="17"/>
          <w:szCs w:val="17"/>
        </w:rPr>
        <w:tab/>
        <w:t>Department of Economics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06.</w:t>
      </w:r>
      <w:r w:rsidRPr="004B5FDA">
        <w:rPr>
          <w:rFonts w:ascii="Swis721 Cn BT" w:hAnsi="Swis721 Cn BT" w:cs="Arial"/>
          <w:color w:val="000000" w:themeColor="text1"/>
          <w:sz w:val="17"/>
          <w:szCs w:val="17"/>
        </w:rPr>
        <w:tab/>
        <w:t>Department of General History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07.</w:t>
      </w:r>
      <w:r w:rsidRPr="004B5FDA">
        <w:rPr>
          <w:rFonts w:ascii="Swis721 Cn BT" w:hAnsi="Swis721 Cn BT" w:cs="Arial"/>
          <w:color w:val="000000" w:themeColor="text1"/>
          <w:sz w:val="17"/>
          <w:szCs w:val="17"/>
        </w:rPr>
        <w:tab/>
        <w:t>Department of International Relations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08.</w:t>
      </w:r>
      <w:r w:rsidRPr="004B5FDA">
        <w:rPr>
          <w:rFonts w:ascii="Swis721 Cn BT" w:hAnsi="Swis721 Cn BT" w:cs="Arial"/>
          <w:color w:val="000000" w:themeColor="text1"/>
          <w:sz w:val="17"/>
          <w:szCs w:val="17"/>
        </w:rPr>
        <w:tab/>
        <w:t>Department of Library Information Science and Archive Studies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09.</w:t>
      </w:r>
      <w:r w:rsidRPr="004B5FDA">
        <w:rPr>
          <w:rFonts w:ascii="Swis721 Cn BT" w:hAnsi="Swis721 Cn BT" w:cs="Arial"/>
          <w:color w:val="000000" w:themeColor="text1"/>
          <w:sz w:val="17"/>
          <w:szCs w:val="17"/>
        </w:rPr>
        <w:tab/>
        <w:t>Department of Media &amp; Communication Studies</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w:t>
      </w:r>
      <w:r w:rsidRPr="004B5FDA">
        <w:rPr>
          <w:rFonts w:ascii="Swis721 Cn BT" w:hAnsi="Swis721 Cn BT" w:cs="Arial"/>
          <w:color w:val="000000" w:themeColor="text1"/>
          <w:sz w:val="17"/>
          <w:szCs w:val="17"/>
        </w:rPr>
        <w:tab/>
        <w:t>Department of Political Science</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w:t>
      </w:r>
      <w:r w:rsidRPr="004B5FDA">
        <w:rPr>
          <w:rFonts w:ascii="Swis721 Cn BT" w:hAnsi="Swis721 Cn BT" w:cs="Arial"/>
          <w:color w:val="000000" w:themeColor="text1"/>
          <w:sz w:val="17"/>
          <w:szCs w:val="17"/>
        </w:rPr>
        <w:tab/>
        <w:t>Department of Psychology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w:t>
      </w:r>
      <w:r w:rsidRPr="004B5FDA">
        <w:rPr>
          <w:rFonts w:ascii="Swis721 Cn BT" w:hAnsi="Swis721 Cn BT" w:cs="Arial"/>
          <w:color w:val="000000" w:themeColor="text1"/>
          <w:sz w:val="17"/>
          <w:szCs w:val="17"/>
        </w:rPr>
        <w:tab/>
        <w:t>Department of Public Administration</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w:t>
      </w:r>
      <w:r w:rsidRPr="004B5FDA">
        <w:rPr>
          <w:rFonts w:ascii="Swis721 Cn BT" w:hAnsi="Swis721 Cn BT" w:cs="Arial"/>
          <w:color w:val="000000" w:themeColor="text1"/>
          <w:sz w:val="17"/>
          <w:szCs w:val="17"/>
        </w:rPr>
        <w:tab/>
        <w:t>Department of Sociology</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14.</w:t>
      </w:r>
      <w:r w:rsidRPr="004B5FDA">
        <w:rPr>
          <w:rFonts w:ascii="Swis721 Cn BT" w:hAnsi="Swis721 Cn BT" w:cs="Arial"/>
          <w:color w:val="000000" w:themeColor="text1"/>
          <w:sz w:val="17"/>
          <w:szCs w:val="17"/>
        </w:rPr>
        <w:tab/>
        <w:t>Department of Social Work</w:t>
      </w:r>
    </w:p>
    <w:p w:rsidR="00B00F08" w:rsidRPr="004B5FDA" w:rsidRDefault="00B00F08"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15.</w:t>
      </w:r>
      <w:r w:rsidRPr="004B5FDA">
        <w:rPr>
          <w:rFonts w:ascii="Swis721 Cn BT" w:hAnsi="Swis721 Cn BT" w:cs="Arial"/>
          <w:color w:val="000000" w:themeColor="text1"/>
          <w:sz w:val="17"/>
          <w:szCs w:val="17"/>
        </w:rPr>
        <w:tab/>
        <w:t>Department of Criminology</w:t>
      </w:r>
    </w:p>
    <w:p w:rsidR="001C5735" w:rsidRPr="004B5FDA" w:rsidRDefault="001C5735" w:rsidP="00B00F08">
      <w:pPr>
        <w:tabs>
          <w:tab w:val="left" w:pos="360"/>
        </w:tabs>
        <w:autoSpaceDE w:val="0"/>
        <w:autoSpaceDN w:val="0"/>
        <w:adjustRightInd w:val="0"/>
        <w:spacing w:after="0" w:line="240" w:lineRule="auto"/>
        <w:ind w:left="360" w:hanging="360"/>
        <w:jc w:val="both"/>
        <w:rPr>
          <w:rFonts w:ascii="Swis721 Cn BT" w:hAnsi="Swis721 Cn BT" w:cs="Arial"/>
          <w:color w:val="000000" w:themeColor="text1"/>
          <w:sz w:val="17"/>
          <w:szCs w:val="17"/>
        </w:rPr>
      </w:pPr>
    </w:p>
    <w:p w:rsidR="00F60CC1" w:rsidRPr="004B5FDA" w:rsidRDefault="00F60CC1" w:rsidP="009E11D2">
      <w:pPr>
        <w:pStyle w:val="Heading1"/>
        <w:pBdr>
          <w:top w:val="single" w:sz="4" w:space="1" w:color="auto"/>
          <w:left w:val="single" w:sz="4" w:space="4" w:color="auto"/>
          <w:bottom w:val="single" w:sz="4" w:space="1" w:color="auto"/>
          <w:right w:val="single" w:sz="4" w:space="4" w:color="auto"/>
        </w:pBdr>
        <w:shd w:val="clear" w:color="auto" w:fill="000000" w:themeFill="text1"/>
        <w:spacing w:line="240" w:lineRule="exact"/>
        <w:ind w:left="86" w:right="130"/>
        <w:jc w:val="center"/>
        <w:rPr>
          <w:rFonts w:ascii="Swis721 BlkCn BT" w:hAnsi="Swis721 BlkCn BT"/>
          <w:b w:val="0"/>
          <w:bCs w:val="0"/>
          <w:color w:val="000000" w:themeColor="text1"/>
          <w:position w:val="8"/>
        </w:rPr>
        <w:sectPr w:rsidR="00F60CC1" w:rsidRPr="004B5FDA" w:rsidSect="004A0D0E">
          <w:type w:val="continuous"/>
          <w:pgSz w:w="15840" w:h="12240" w:orient="landscape" w:code="1"/>
          <w:pgMar w:top="2160" w:right="1800" w:bottom="2160" w:left="2160" w:header="1584" w:footer="1440" w:gutter="0"/>
          <w:cols w:num="2" w:space="288"/>
          <w:docGrid w:linePitch="360"/>
        </w:sectPr>
      </w:pPr>
    </w:p>
    <w:p w:rsidR="00C210C8" w:rsidRPr="006F7238" w:rsidRDefault="00012D51" w:rsidP="003017D4">
      <w:pPr>
        <w:pStyle w:val="Heading1"/>
        <w:pBdr>
          <w:top w:val="single" w:sz="4" w:space="0" w:color="auto"/>
          <w:left w:val="single" w:sz="4" w:space="4" w:color="auto"/>
          <w:bottom w:val="single" w:sz="4" w:space="1" w:color="auto"/>
          <w:right w:val="single" w:sz="4" w:space="4" w:color="auto"/>
        </w:pBdr>
        <w:shd w:val="clear" w:color="auto" w:fill="000000" w:themeFill="text1"/>
        <w:spacing w:line="240" w:lineRule="exact"/>
        <w:ind w:left="86" w:right="130"/>
        <w:jc w:val="center"/>
        <w:rPr>
          <w:rFonts w:ascii="Swis721 Cn BT" w:hAnsi="Swis721 Cn BT" w:cs="Arial"/>
          <w:b w:val="0"/>
          <w:bCs w:val="0"/>
          <w:color w:val="FFFFFF" w:themeColor="background1"/>
          <w:position w:val="8"/>
          <w:sz w:val="25"/>
          <w:szCs w:val="15"/>
        </w:rPr>
      </w:pPr>
      <w:bookmarkStart w:id="8" w:name="_Toc535962819"/>
      <w:bookmarkStart w:id="9" w:name="_Toc535962971"/>
      <w:r w:rsidRPr="006F7238">
        <w:rPr>
          <w:rFonts w:ascii="Swis721 BlkCn BT" w:hAnsi="Swis721 BlkCn BT"/>
          <w:b w:val="0"/>
          <w:bCs w:val="0"/>
          <w:color w:val="FFFFFF" w:themeColor="background1"/>
          <w:position w:val="8"/>
          <w:sz w:val="34"/>
        </w:rPr>
        <w:lastRenderedPageBreak/>
        <w:t>M.S. / M.Phil. and Ph.D. PROGRAMS OFFERED IN THE FOLLOWING DISCIPLINES</w:t>
      </w:r>
      <w:bookmarkEnd w:id="8"/>
      <w:bookmarkEnd w:id="9"/>
    </w:p>
    <w:p w:rsidR="00F60CC1" w:rsidRPr="004B5FDA" w:rsidRDefault="00F60CC1" w:rsidP="009E11D2">
      <w:pPr>
        <w:autoSpaceDE w:val="0"/>
        <w:autoSpaceDN w:val="0"/>
        <w:adjustRightInd w:val="0"/>
        <w:spacing w:before="60" w:after="0" w:line="150" w:lineRule="exact"/>
        <w:rPr>
          <w:rFonts w:ascii="Swis721 Cn BT" w:hAnsi="Swis721 Cn BT" w:cs="Arial"/>
          <w:b/>
          <w:bCs/>
          <w:color w:val="000000" w:themeColor="text1"/>
          <w:sz w:val="15"/>
          <w:szCs w:val="15"/>
        </w:rPr>
        <w:sectPr w:rsidR="00F60CC1" w:rsidRPr="004B5FDA" w:rsidSect="00F60CC1">
          <w:type w:val="continuous"/>
          <w:pgSz w:w="15840" w:h="12240" w:orient="landscape" w:code="1"/>
          <w:pgMar w:top="2160" w:right="1800" w:bottom="2160" w:left="2160" w:header="1584" w:footer="1440" w:gutter="0"/>
          <w:cols w:space="288"/>
          <w:docGrid w:linePitch="360"/>
        </w:sectPr>
      </w:pPr>
    </w:p>
    <w:p w:rsidR="00F60CC1" w:rsidRPr="004B5FDA" w:rsidRDefault="00F60CC1" w:rsidP="00F60CC1">
      <w:pPr>
        <w:autoSpaceDE w:val="0"/>
        <w:autoSpaceDN w:val="0"/>
        <w:adjustRightInd w:val="0"/>
        <w:spacing w:after="0" w:line="150" w:lineRule="exact"/>
        <w:rPr>
          <w:rFonts w:ascii="Swis721 Cn BT" w:hAnsi="Swis721 Cn BT" w:cs="Arial"/>
          <w:b/>
          <w:bCs/>
          <w:color w:val="000000" w:themeColor="text1"/>
          <w:sz w:val="8"/>
          <w:szCs w:val="7"/>
        </w:rPr>
      </w:pPr>
    </w:p>
    <w:p w:rsidR="00446D27" w:rsidRPr="004B5FDA" w:rsidRDefault="00446D27" w:rsidP="00446D27">
      <w:pPr>
        <w:autoSpaceDE w:val="0"/>
        <w:autoSpaceDN w:val="0"/>
        <w:adjustRightInd w:val="0"/>
        <w:spacing w:after="0" w:line="240" w:lineRule="auto"/>
        <w:rPr>
          <w:rFonts w:ascii="Swis721 Cn BT" w:hAnsi="Swis721 Cn BT" w:cs="Arial"/>
          <w:b/>
          <w:bCs/>
          <w:color w:val="000000" w:themeColor="text1"/>
          <w:sz w:val="21"/>
          <w:szCs w:val="15"/>
        </w:rPr>
        <w:sectPr w:rsidR="00446D27" w:rsidRPr="004B5FDA" w:rsidSect="004A0D0E">
          <w:type w:val="continuous"/>
          <w:pgSz w:w="15840" w:h="12240" w:orient="landscape" w:code="1"/>
          <w:pgMar w:top="2160" w:right="1800" w:bottom="2160" w:left="2160" w:header="1584" w:footer="1440" w:gutter="0"/>
          <w:cols w:num="2" w:space="288"/>
          <w:docGrid w:linePitch="360"/>
        </w:sectPr>
      </w:pPr>
    </w:p>
    <w:p w:rsidR="001C5735" w:rsidRPr="004B5FDA" w:rsidRDefault="001C5735" w:rsidP="00446D27">
      <w:pPr>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lastRenderedPageBreak/>
        <w:t>FACULTY OF ARTS</w:t>
      </w:r>
    </w:p>
    <w:p w:rsidR="00F60CC1" w:rsidRPr="004B5FDA" w:rsidRDefault="00F60CC1"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English Literature</w:t>
      </w:r>
    </w:p>
    <w:p w:rsidR="00F60CC1" w:rsidRPr="004B5FDA" w:rsidRDefault="00F60CC1"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English Linguistics</w:t>
      </w:r>
    </w:p>
    <w:p w:rsidR="00F60CC1" w:rsidRPr="004B5FDA" w:rsidRDefault="00F60CC1"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Sindhi</w:t>
      </w:r>
    </w:p>
    <w:p w:rsidR="00446D27" w:rsidRPr="004B5FDA" w:rsidRDefault="00446D27"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1C5735" w:rsidRPr="004B5FDA" w:rsidRDefault="001C5735"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u w:val="single"/>
        </w:rPr>
      </w:pPr>
      <w:r w:rsidRPr="004B5FDA">
        <w:rPr>
          <w:rFonts w:ascii="Swis721 Cn BT" w:hAnsi="Swis721 Cn BT" w:cs="Arial"/>
          <w:b/>
          <w:bCs/>
          <w:color w:val="000000" w:themeColor="text1"/>
          <w:sz w:val="21"/>
          <w:szCs w:val="15"/>
        </w:rPr>
        <w:t>FACULTY OF COMMERCE AND BUSINESS ADMINISTRATION</w:t>
      </w:r>
    </w:p>
    <w:p w:rsidR="00446D27" w:rsidRPr="004B5FDA" w:rsidRDefault="001C5735" w:rsidP="00446D27">
      <w:pPr>
        <w:tabs>
          <w:tab w:val="left" w:pos="180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M.Phil. / Ph.D.</w:t>
      </w:r>
      <w:r w:rsidRPr="004B5FDA">
        <w:rPr>
          <w:rFonts w:ascii="Swis721 Cn BT" w:hAnsi="Swis721 Cn BT" w:cs="Arial"/>
          <w:bCs/>
          <w:iCs/>
          <w:color w:val="000000" w:themeColor="text1"/>
          <w:sz w:val="21"/>
          <w:szCs w:val="15"/>
        </w:rPr>
        <w:tab/>
        <w:t>Commerce</w:t>
      </w:r>
    </w:p>
    <w:p w:rsidR="001C5735" w:rsidRPr="004B5FDA" w:rsidRDefault="001C5735"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Business Administration</w:t>
      </w:r>
      <w:r w:rsidRPr="004B5FDA">
        <w:rPr>
          <w:rFonts w:ascii="Swis721 Cn BT" w:hAnsi="Swis721 Cn BT" w:cs="Arial"/>
          <w:color w:val="000000" w:themeColor="text1"/>
          <w:sz w:val="21"/>
          <w:szCs w:val="15"/>
        </w:rPr>
        <w:tab/>
      </w:r>
    </w:p>
    <w:p w:rsidR="009B0AEB" w:rsidRPr="004B5FDA" w:rsidRDefault="009B0AEB" w:rsidP="00F60CC1">
      <w:pPr>
        <w:tabs>
          <w:tab w:val="left" w:pos="2340"/>
        </w:tabs>
        <w:autoSpaceDE w:val="0"/>
        <w:autoSpaceDN w:val="0"/>
        <w:adjustRightInd w:val="0"/>
        <w:spacing w:after="0" w:line="240" w:lineRule="auto"/>
        <w:rPr>
          <w:rFonts w:ascii="Swis721 Cn BT" w:hAnsi="Swis721 Cn BT" w:cs="Arial"/>
          <w:color w:val="000000" w:themeColor="text1"/>
          <w:sz w:val="6"/>
          <w:szCs w:val="6"/>
        </w:rPr>
      </w:pPr>
    </w:p>
    <w:p w:rsidR="001C5735" w:rsidRPr="004B5FDA" w:rsidRDefault="001C5735"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t>FACULTY OF EDUCATION</w:t>
      </w:r>
    </w:p>
    <w:p w:rsidR="009B0AEB" w:rsidRPr="004B5FDA" w:rsidRDefault="001C5735"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Education</w:t>
      </w:r>
      <w:r w:rsidRPr="004B5FDA">
        <w:rPr>
          <w:rFonts w:ascii="Swis721 Cn BT" w:hAnsi="Swis721 Cn BT" w:cs="Arial"/>
          <w:color w:val="000000" w:themeColor="text1"/>
          <w:sz w:val="21"/>
          <w:szCs w:val="15"/>
        </w:rPr>
        <w:tab/>
      </w:r>
    </w:p>
    <w:p w:rsidR="001C5735" w:rsidRPr="004B5FDA" w:rsidRDefault="001C5735" w:rsidP="00F60CC1">
      <w:pPr>
        <w:tabs>
          <w:tab w:val="left" w:pos="2340"/>
        </w:tabs>
        <w:autoSpaceDE w:val="0"/>
        <w:autoSpaceDN w:val="0"/>
        <w:adjustRightInd w:val="0"/>
        <w:spacing w:after="0" w:line="240" w:lineRule="auto"/>
        <w:rPr>
          <w:rFonts w:ascii="Swis721 Cn BT" w:hAnsi="Swis721 Cn BT" w:cs="Arial"/>
          <w:color w:val="000000" w:themeColor="text1"/>
          <w:sz w:val="6"/>
          <w:szCs w:val="6"/>
        </w:rPr>
      </w:pPr>
      <w:r w:rsidRPr="004B5FDA">
        <w:rPr>
          <w:rFonts w:ascii="Swis721 Cn BT" w:hAnsi="Swis721 Cn BT" w:cs="Arial"/>
          <w:color w:val="000000" w:themeColor="text1"/>
          <w:sz w:val="6"/>
          <w:szCs w:val="6"/>
        </w:rPr>
        <w:tab/>
      </w:r>
    </w:p>
    <w:p w:rsidR="00446D27" w:rsidRPr="004B5FDA" w:rsidRDefault="00446D27"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421A65" w:rsidRPr="004B5FDA" w:rsidRDefault="00421A65" w:rsidP="00FD2E53">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t xml:space="preserve">FACULTY OF ENGINEERING </w:t>
      </w:r>
      <w:r w:rsidR="00FD2E53">
        <w:rPr>
          <w:rFonts w:ascii="Swis721 Cn BT" w:hAnsi="Swis721 Cn BT" w:cs="Arial"/>
          <w:b/>
          <w:bCs/>
          <w:color w:val="000000" w:themeColor="text1"/>
          <w:sz w:val="21"/>
          <w:szCs w:val="15"/>
        </w:rPr>
        <w:t>&amp;</w:t>
      </w:r>
      <w:r w:rsidRPr="004B5FDA">
        <w:rPr>
          <w:rFonts w:ascii="Swis721 Cn BT" w:hAnsi="Swis721 Cn BT" w:cs="Arial"/>
          <w:b/>
          <w:bCs/>
          <w:color w:val="000000" w:themeColor="text1"/>
          <w:sz w:val="21"/>
          <w:szCs w:val="15"/>
        </w:rPr>
        <w:t xml:space="preserve"> TECHNOLOGY</w:t>
      </w:r>
    </w:p>
    <w:p w:rsidR="009B0AEB" w:rsidRPr="004B5FDA" w:rsidRDefault="009B0AEB" w:rsidP="00446D27">
      <w:pPr>
        <w:tabs>
          <w:tab w:val="left" w:pos="180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 xml:space="preserve">M.Phil. </w:t>
      </w:r>
      <w:r w:rsidRPr="004B5FDA">
        <w:rPr>
          <w:rFonts w:ascii="Swis721 Cn BT" w:hAnsi="Swis721 Cn BT" w:cs="Arial"/>
          <w:bCs/>
          <w:iCs/>
          <w:color w:val="000000" w:themeColor="text1"/>
          <w:sz w:val="21"/>
          <w:szCs w:val="15"/>
        </w:rPr>
        <w:tab/>
        <w:t>Data Science</w:t>
      </w:r>
    </w:p>
    <w:p w:rsidR="00421A65" w:rsidRPr="004B5FDA" w:rsidRDefault="00421A65" w:rsidP="00446D27">
      <w:pPr>
        <w:tabs>
          <w:tab w:val="left" w:pos="180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 xml:space="preserve">M.Phil. </w:t>
      </w:r>
      <w:r w:rsidRPr="004B5FDA">
        <w:rPr>
          <w:rFonts w:ascii="Swis721 Cn BT" w:hAnsi="Swis721 Cn BT" w:cs="Arial"/>
          <w:bCs/>
          <w:iCs/>
          <w:color w:val="000000" w:themeColor="text1"/>
          <w:sz w:val="21"/>
          <w:szCs w:val="15"/>
        </w:rPr>
        <w:tab/>
        <w:t>Electronics</w:t>
      </w:r>
    </w:p>
    <w:p w:rsidR="00421A65" w:rsidRPr="004B5FDA" w:rsidRDefault="00421A65" w:rsidP="00446D27">
      <w:pPr>
        <w:tabs>
          <w:tab w:val="left" w:pos="180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M.Phil. / Ph.D.</w:t>
      </w:r>
      <w:r w:rsidRPr="004B5FDA">
        <w:rPr>
          <w:rFonts w:ascii="Swis721 Cn BT" w:hAnsi="Swis721 Cn BT" w:cs="Arial"/>
          <w:bCs/>
          <w:iCs/>
          <w:color w:val="000000" w:themeColor="text1"/>
          <w:sz w:val="21"/>
          <w:szCs w:val="15"/>
        </w:rPr>
        <w:tab/>
        <w:t>Information Technology</w:t>
      </w:r>
      <w:r w:rsidRPr="004B5FDA">
        <w:rPr>
          <w:rFonts w:ascii="Swis721 Cn BT" w:hAnsi="Swis721 Cn BT" w:cs="Arial"/>
          <w:bCs/>
          <w:iCs/>
          <w:color w:val="000000" w:themeColor="text1"/>
          <w:sz w:val="21"/>
          <w:szCs w:val="15"/>
        </w:rPr>
        <w:tab/>
      </w:r>
    </w:p>
    <w:p w:rsidR="00421A65" w:rsidRPr="004B5FDA" w:rsidRDefault="00421A65" w:rsidP="00446D27">
      <w:pPr>
        <w:tabs>
          <w:tab w:val="left" w:pos="1800"/>
          <w:tab w:val="left" w:pos="234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 xml:space="preserve">M.Phil. </w:t>
      </w:r>
      <w:r w:rsidRPr="004B5FDA">
        <w:rPr>
          <w:rFonts w:ascii="Swis721 Cn BT" w:hAnsi="Swis721 Cn BT" w:cs="Arial"/>
          <w:bCs/>
          <w:iCs/>
          <w:color w:val="000000" w:themeColor="text1"/>
          <w:sz w:val="21"/>
          <w:szCs w:val="15"/>
        </w:rPr>
        <w:tab/>
        <w:t>Software Engineering</w:t>
      </w:r>
      <w:r w:rsidRPr="004B5FDA">
        <w:rPr>
          <w:rFonts w:ascii="Swis721 Cn BT" w:hAnsi="Swis721 Cn BT" w:cs="Arial"/>
          <w:bCs/>
          <w:iCs/>
          <w:color w:val="000000" w:themeColor="text1"/>
          <w:sz w:val="21"/>
          <w:szCs w:val="15"/>
        </w:rPr>
        <w:tab/>
      </w:r>
    </w:p>
    <w:p w:rsidR="00421A65" w:rsidRPr="004B5FDA" w:rsidRDefault="00446D27" w:rsidP="00446D27">
      <w:pPr>
        <w:tabs>
          <w:tab w:val="left" w:pos="1800"/>
          <w:tab w:val="left" w:pos="2340"/>
        </w:tabs>
        <w:autoSpaceDE w:val="0"/>
        <w:autoSpaceDN w:val="0"/>
        <w:adjustRightInd w:val="0"/>
        <w:spacing w:after="0" w:line="240" w:lineRule="auto"/>
        <w:rPr>
          <w:rFonts w:ascii="Swis721 Cn BT" w:hAnsi="Swis721 Cn BT" w:cs="Arial"/>
          <w:bCs/>
          <w:color w:val="000000" w:themeColor="text1"/>
          <w:sz w:val="21"/>
          <w:szCs w:val="15"/>
        </w:rPr>
      </w:pPr>
      <w:r w:rsidRPr="004B5FDA">
        <w:rPr>
          <w:rFonts w:ascii="Swis721 Cn BT" w:hAnsi="Swis721 Cn BT" w:cs="Arial"/>
          <w:bCs/>
          <w:iCs/>
          <w:color w:val="000000" w:themeColor="text1"/>
          <w:sz w:val="21"/>
          <w:szCs w:val="15"/>
        </w:rPr>
        <w:t xml:space="preserve">M.Phil. </w:t>
      </w:r>
      <w:r w:rsidR="00421A65" w:rsidRPr="004B5FDA">
        <w:rPr>
          <w:rFonts w:ascii="Swis721 Cn BT" w:hAnsi="Swis721 Cn BT" w:cs="Arial"/>
          <w:bCs/>
          <w:iCs/>
          <w:color w:val="000000" w:themeColor="text1"/>
          <w:sz w:val="21"/>
          <w:szCs w:val="15"/>
        </w:rPr>
        <w:tab/>
        <w:t>Telecommunication</w:t>
      </w:r>
    </w:p>
    <w:p w:rsidR="00421A65" w:rsidRPr="004B5FDA" w:rsidRDefault="00421A65" w:rsidP="00421A65">
      <w:pPr>
        <w:tabs>
          <w:tab w:val="left" w:pos="2160"/>
          <w:tab w:val="left" w:pos="2340"/>
        </w:tabs>
        <w:autoSpaceDE w:val="0"/>
        <w:autoSpaceDN w:val="0"/>
        <w:adjustRightInd w:val="0"/>
        <w:spacing w:after="0" w:line="240" w:lineRule="auto"/>
        <w:rPr>
          <w:rFonts w:ascii="Swis721 Cn BT" w:hAnsi="Swis721 Cn BT" w:cs="Arial"/>
          <w:b/>
          <w:iCs/>
          <w:color w:val="000000" w:themeColor="text1"/>
          <w:sz w:val="6"/>
          <w:szCs w:val="6"/>
        </w:rPr>
      </w:pPr>
    </w:p>
    <w:p w:rsidR="00446D27" w:rsidRPr="004B5FDA" w:rsidRDefault="00446D27"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F60CC1" w:rsidRPr="004B5FDA" w:rsidRDefault="00F60CC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t>FACULTY OF ISLAMIC CULTURE</w:t>
      </w:r>
    </w:p>
    <w:p w:rsidR="00F60CC1" w:rsidRPr="004B5FDA" w:rsidRDefault="00F60CC1"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Ph.D.</w:t>
      </w:r>
      <w:r w:rsidRPr="004B5FDA">
        <w:rPr>
          <w:rFonts w:ascii="Swis721 Cn BT" w:hAnsi="Swis721 Cn BT" w:cs="Arial"/>
          <w:color w:val="000000" w:themeColor="text1"/>
          <w:sz w:val="21"/>
          <w:szCs w:val="15"/>
        </w:rPr>
        <w:tab/>
        <w:t>Islamic Culture</w:t>
      </w:r>
    </w:p>
    <w:p w:rsidR="00801E9C" w:rsidRPr="004B5FDA" w:rsidRDefault="009B0AEB"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w:t>
      </w:r>
      <w:r w:rsidRPr="004B5FDA">
        <w:rPr>
          <w:rFonts w:ascii="Swis721 Cn BT" w:hAnsi="Swis721 Cn BT" w:cs="Arial"/>
          <w:color w:val="000000" w:themeColor="text1"/>
          <w:sz w:val="21"/>
          <w:szCs w:val="15"/>
        </w:rPr>
        <w:tab/>
        <w:t xml:space="preserve">Muslim History </w:t>
      </w:r>
    </w:p>
    <w:p w:rsidR="00801E9C" w:rsidRPr="004B5FDA" w:rsidRDefault="00801E9C" w:rsidP="00446D27">
      <w:pPr>
        <w:tabs>
          <w:tab w:val="left" w:pos="1800"/>
        </w:tabs>
        <w:autoSpaceDE w:val="0"/>
        <w:autoSpaceDN w:val="0"/>
        <w:adjustRightInd w:val="0"/>
        <w:spacing w:after="0" w:line="240" w:lineRule="auto"/>
        <w:rPr>
          <w:rFonts w:ascii="Swis721 Cn BT" w:hAnsi="Swis721 Cn BT" w:cs="Arial"/>
          <w:strike/>
          <w:color w:val="000000" w:themeColor="text1"/>
          <w:sz w:val="6"/>
          <w:szCs w:val="6"/>
        </w:rPr>
      </w:pPr>
    </w:p>
    <w:p w:rsidR="00446D27" w:rsidRPr="004B5FDA" w:rsidRDefault="00446D27" w:rsidP="00446D27">
      <w:pPr>
        <w:tabs>
          <w:tab w:val="left" w:pos="1800"/>
        </w:tabs>
        <w:autoSpaceDE w:val="0"/>
        <w:autoSpaceDN w:val="0"/>
        <w:adjustRightInd w:val="0"/>
        <w:spacing w:after="0" w:line="240" w:lineRule="auto"/>
        <w:rPr>
          <w:rFonts w:ascii="Swis721 Cn BT" w:hAnsi="Swis721 Cn BT" w:cs="Arial"/>
          <w:b/>
          <w:bCs/>
          <w:color w:val="000000" w:themeColor="text1"/>
          <w:sz w:val="21"/>
          <w:szCs w:val="15"/>
        </w:rPr>
      </w:pPr>
    </w:p>
    <w:p w:rsidR="001C5735" w:rsidRPr="004B5FDA" w:rsidRDefault="001C5735" w:rsidP="00446D27">
      <w:pPr>
        <w:tabs>
          <w:tab w:val="left" w:pos="1800"/>
        </w:tabs>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t>FACULTY OF NATURAL SCIENCES</w:t>
      </w:r>
    </w:p>
    <w:p w:rsidR="001C5735" w:rsidRPr="004B5FDA" w:rsidRDefault="001C5735"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Analytical Chemistry</w:t>
      </w:r>
      <w:r w:rsidRPr="004B5FDA">
        <w:rPr>
          <w:rFonts w:ascii="Swis721 Cn BT" w:hAnsi="Swis721 Cn BT" w:cs="Arial"/>
          <w:color w:val="000000" w:themeColor="text1"/>
          <w:sz w:val="21"/>
          <w:szCs w:val="15"/>
        </w:rPr>
        <w:tab/>
      </w:r>
    </w:p>
    <w:p w:rsidR="001C5735" w:rsidRPr="004B5FDA" w:rsidRDefault="009B0AEB"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Biochemistry</w:t>
      </w:r>
    </w:p>
    <w:p w:rsidR="001C5735" w:rsidRPr="004B5FDA" w:rsidRDefault="00446D27" w:rsidP="00446D27">
      <w:pPr>
        <w:tabs>
          <w:tab w:val="left" w:pos="180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color w:val="000000" w:themeColor="text1"/>
          <w:sz w:val="21"/>
          <w:szCs w:val="15"/>
        </w:rPr>
        <w:t>M.Phil. / Ph.D.</w:t>
      </w:r>
      <w:r w:rsidR="001C5735" w:rsidRPr="004B5FDA">
        <w:rPr>
          <w:rFonts w:ascii="Swis721 Cn BT" w:hAnsi="Swis721 Cn BT" w:cs="Arial"/>
          <w:color w:val="000000" w:themeColor="text1"/>
          <w:sz w:val="21"/>
          <w:szCs w:val="15"/>
        </w:rPr>
        <w:tab/>
        <w:t>Biotechnology</w:t>
      </w:r>
      <w:r w:rsidRPr="004B5FDA">
        <w:rPr>
          <w:rFonts w:ascii="Swis721 Cn BT" w:hAnsi="Swis721 Cn BT" w:cs="Arial"/>
          <w:iCs/>
          <w:color w:val="000000" w:themeColor="text1"/>
          <w:sz w:val="21"/>
          <w:szCs w:val="15"/>
        </w:rPr>
        <w:tab/>
      </w:r>
    </w:p>
    <w:p w:rsidR="00446D27" w:rsidRPr="004B5FDA" w:rsidRDefault="001C5735" w:rsidP="00446D27">
      <w:pPr>
        <w:tabs>
          <w:tab w:val="left" w:pos="180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lastRenderedPageBreak/>
        <w:t>M.Phil. / Ph.D.</w:t>
      </w:r>
      <w:r w:rsidRPr="004B5FDA">
        <w:rPr>
          <w:rFonts w:ascii="Swis721 Cn BT" w:hAnsi="Swis721 Cn BT" w:cs="Arial"/>
          <w:iCs/>
          <w:color w:val="000000" w:themeColor="text1"/>
          <w:sz w:val="21"/>
          <w:szCs w:val="15"/>
        </w:rPr>
        <w:tab/>
      </w:r>
      <w:r w:rsidR="00446D27" w:rsidRPr="004B5FDA">
        <w:rPr>
          <w:rFonts w:ascii="Swis721 Cn BT" w:hAnsi="Swis721 Cn BT" w:cs="Arial"/>
          <w:iCs/>
          <w:color w:val="000000" w:themeColor="text1"/>
          <w:sz w:val="21"/>
          <w:szCs w:val="15"/>
        </w:rPr>
        <w:t>Botany</w:t>
      </w:r>
      <w:r w:rsidR="00446D27" w:rsidRPr="004B5FDA">
        <w:rPr>
          <w:rFonts w:ascii="Swis721 Cn BT" w:hAnsi="Swis721 Cn BT" w:cs="Arial"/>
          <w:iCs/>
          <w:color w:val="000000" w:themeColor="text1"/>
          <w:sz w:val="21"/>
          <w:szCs w:val="15"/>
        </w:rPr>
        <w:tab/>
      </w:r>
    </w:p>
    <w:p w:rsidR="001C5735" w:rsidRPr="004B5FDA" w:rsidRDefault="001C5735" w:rsidP="00446D27">
      <w:pPr>
        <w:tabs>
          <w:tab w:val="left" w:pos="180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t>M.Phil. / Ph.D.</w:t>
      </w:r>
      <w:r w:rsidRPr="004B5FDA">
        <w:rPr>
          <w:rFonts w:ascii="Swis721 Cn BT" w:hAnsi="Swis721 Cn BT" w:cs="Arial"/>
          <w:iCs/>
          <w:color w:val="000000" w:themeColor="text1"/>
          <w:sz w:val="21"/>
          <w:szCs w:val="15"/>
        </w:rPr>
        <w:tab/>
        <w:t>Computer Science</w:t>
      </w:r>
      <w:r w:rsidRPr="004B5FDA">
        <w:rPr>
          <w:rFonts w:ascii="Swis721 Cn BT" w:hAnsi="Swis721 Cn BT" w:cs="Arial"/>
          <w:iCs/>
          <w:color w:val="000000" w:themeColor="text1"/>
          <w:sz w:val="21"/>
          <w:szCs w:val="15"/>
        </w:rPr>
        <w:tab/>
      </w:r>
    </w:p>
    <w:p w:rsidR="00194DAB" w:rsidRPr="004B5FDA" w:rsidRDefault="00446D27"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t xml:space="preserve">M.Phil. / </w:t>
      </w:r>
      <w:r w:rsidR="00194DAB" w:rsidRPr="004B5FDA">
        <w:rPr>
          <w:rFonts w:ascii="Swis721 Cn BT" w:hAnsi="Swis721 Cn BT" w:cs="Arial"/>
          <w:iCs/>
          <w:color w:val="000000" w:themeColor="text1"/>
          <w:sz w:val="21"/>
          <w:szCs w:val="15"/>
        </w:rPr>
        <w:t>Ph.D.</w:t>
      </w:r>
      <w:r w:rsidR="00194DAB" w:rsidRPr="004B5FDA">
        <w:rPr>
          <w:rFonts w:ascii="Swis721 Cn BT" w:hAnsi="Swis721 Cn BT" w:cs="Arial"/>
          <w:iCs/>
          <w:color w:val="000000" w:themeColor="text1"/>
          <w:sz w:val="21"/>
          <w:szCs w:val="15"/>
        </w:rPr>
        <w:tab/>
        <w:t>Chemical Science</w:t>
      </w:r>
    </w:p>
    <w:p w:rsidR="00446D27"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t>M.Phil. / Ph.D.</w:t>
      </w:r>
      <w:r w:rsidRPr="004B5FDA">
        <w:rPr>
          <w:rFonts w:ascii="Swis721 Cn BT" w:hAnsi="Swis721 Cn BT" w:cs="Arial"/>
          <w:iCs/>
          <w:color w:val="000000" w:themeColor="text1"/>
          <w:sz w:val="21"/>
          <w:szCs w:val="15"/>
        </w:rPr>
        <w:tab/>
        <w:t>Environmental Sciences</w:t>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 xml:space="preserve">Freshwater Biology &amp; </w:t>
      </w:r>
      <w:r w:rsidR="00446D27" w:rsidRPr="004B5FDA">
        <w:rPr>
          <w:rFonts w:ascii="Swis721 Cn BT" w:hAnsi="Swis721 Cn BT" w:cs="Arial"/>
          <w:color w:val="000000" w:themeColor="text1"/>
          <w:sz w:val="21"/>
          <w:szCs w:val="15"/>
        </w:rPr>
        <w:tab/>
      </w:r>
      <w:r w:rsidRPr="004B5FDA">
        <w:rPr>
          <w:rFonts w:ascii="Swis721 Cn BT" w:hAnsi="Swis721 Cn BT" w:cs="Arial"/>
          <w:color w:val="000000" w:themeColor="text1"/>
          <w:sz w:val="21"/>
          <w:szCs w:val="15"/>
        </w:rPr>
        <w:t>Fisheries</w:t>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r>
      <w:r w:rsidR="00446D27" w:rsidRPr="004B5FDA">
        <w:rPr>
          <w:rFonts w:ascii="Swis721 Cn BT" w:hAnsi="Swis721 Cn BT" w:cs="Arial"/>
          <w:color w:val="000000" w:themeColor="text1"/>
          <w:sz w:val="21"/>
          <w:szCs w:val="15"/>
        </w:rPr>
        <w:t>Genetics</w:t>
      </w:r>
      <w:r w:rsidR="00446D27" w:rsidRPr="004B5FDA">
        <w:rPr>
          <w:rFonts w:ascii="Swis721 Cn BT" w:hAnsi="Swis721 Cn BT" w:cs="Arial"/>
          <w:color w:val="000000" w:themeColor="text1"/>
          <w:sz w:val="21"/>
          <w:szCs w:val="15"/>
        </w:rPr>
        <w:tab/>
      </w:r>
      <w:r w:rsidR="00446D27" w:rsidRPr="004B5FDA">
        <w:rPr>
          <w:rFonts w:ascii="Swis721 Cn BT" w:hAnsi="Swis721 Cn BT" w:cs="Arial"/>
          <w:color w:val="000000" w:themeColor="text1"/>
          <w:sz w:val="21"/>
          <w:szCs w:val="15"/>
        </w:rPr>
        <w:tab/>
      </w:r>
    </w:p>
    <w:p w:rsidR="009B0AEB"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Geology</w:t>
      </w:r>
      <w:r w:rsidRPr="004B5FDA">
        <w:rPr>
          <w:rFonts w:ascii="Swis721 Cn BT" w:hAnsi="Swis721 Cn BT" w:cs="Arial"/>
          <w:color w:val="000000" w:themeColor="text1"/>
          <w:sz w:val="21"/>
          <w:szCs w:val="15"/>
        </w:rPr>
        <w:tab/>
      </w:r>
    </w:p>
    <w:p w:rsidR="001C5735" w:rsidRPr="004B5FDA" w:rsidRDefault="009B0AEB"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w:t>
      </w:r>
      <w:r w:rsidRPr="004B5FDA">
        <w:rPr>
          <w:rFonts w:ascii="Swis721 Cn BT" w:hAnsi="Swis721 Cn BT" w:cs="Arial"/>
          <w:color w:val="000000" w:themeColor="text1"/>
          <w:sz w:val="21"/>
          <w:szCs w:val="15"/>
        </w:rPr>
        <w:tab/>
        <w:t>Geography</w:t>
      </w:r>
      <w:r w:rsidR="001C5735" w:rsidRPr="004B5FDA">
        <w:rPr>
          <w:rFonts w:ascii="Swis721 Cn BT" w:hAnsi="Swis721 Cn BT" w:cs="Arial"/>
          <w:color w:val="000000" w:themeColor="text1"/>
          <w:sz w:val="21"/>
          <w:szCs w:val="15"/>
        </w:rPr>
        <w:tab/>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Inorganic Chemistry</w:t>
      </w:r>
      <w:r w:rsidRPr="004B5FDA">
        <w:rPr>
          <w:rFonts w:ascii="Swis721 Cn BT" w:hAnsi="Swis721 Cn BT" w:cs="Arial"/>
          <w:color w:val="000000" w:themeColor="text1"/>
          <w:sz w:val="21"/>
          <w:szCs w:val="15"/>
        </w:rPr>
        <w:tab/>
      </w:r>
    </w:p>
    <w:p w:rsidR="001C5735" w:rsidRPr="004B5FDA" w:rsidRDefault="009B0AEB"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t>M.Phil. / Ph.D.</w:t>
      </w:r>
      <w:r w:rsidRPr="004B5FDA">
        <w:rPr>
          <w:rFonts w:ascii="Swis721 Cn BT" w:hAnsi="Swis721 Cn BT" w:cs="Arial"/>
          <w:iCs/>
          <w:color w:val="000000" w:themeColor="text1"/>
          <w:sz w:val="21"/>
          <w:szCs w:val="15"/>
        </w:rPr>
        <w:tab/>
        <w:t>Mathematics</w:t>
      </w:r>
      <w:r w:rsidR="001C5735" w:rsidRPr="004B5FDA">
        <w:rPr>
          <w:rFonts w:ascii="Swis721 Cn BT" w:hAnsi="Swis721 Cn BT" w:cs="Arial"/>
          <w:iCs/>
          <w:color w:val="000000" w:themeColor="text1"/>
          <w:sz w:val="21"/>
          <w:szCs w:val="15"/>
        </w:rPr>
        <w:tab/>
      </w:r>
      <w:r w:rsidR="001C5735" w:rsidRPr="004B5FDA">
        <w:rPr>
          <w:rFonts w:ascii="Swis721 Cn BT" w:hAnsi="Swis721 Cn BT" w:cs="Arial"/>
          <w:iCs/>
          <w:color w:val="000000" w:themeColor="text1"/>
          <w:sz w:val="21"/>
          <w:szCs w:val="15"/>
        </w:rPr>
        <w:tab/>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Microbiology</w:t>
      </w:r>
    </w:p>
    <w:p w:rsidR="00467281" w:rsidRPr="004B5FDA" w:rsidRDefault="00467281" w:rsidP="00467281">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iCs/>
          <w:color w:val="000000" w:themeColor="text1"/>
          <w:sz w:val="21"/>
          <w:szCs w:val="15"/>
        </w:rPr>
        <w:t>M.Phil.</w:t>
      </w:r>
      <w:r w:rsidRPr="004B5FDA">
        <w:rPr>
          <w:rFonts w:ascii="Swis721 Cn BT" w:hAnsi="Swis721 Cn BT" w:cs="Arial"/>
          <w:iCs/>
          <w:color w:val="000000" w:themeColor="text1"/>
          <w:sz w:val="21"/>
          <w:szCs w:val="15"/>
        </w:rPr>
        <w:tab/>
      </w:r>
      <w:r w:rsidRPr="004B5FDA">
        <w:rPr>
          <w:rFonts w:ascii="Swis721 Cn BT" w:hAnsi="Swis721 Cn BT" w:cs="Arial"/>
          <w:iCs/>
          <w:color w:val="000000" w:themeColor="text1"/>
          <w:sz w:val="18"/>
          <w:szCs w:val="18"/>
        </w:rPr>
        <w:t>Nutrition &amp; Food Technology</w:t>
      </w:r>
    </w:p>
    <w:p w:rsidR="00446D27"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r>
      <w:r w:rsidR="00446D27" w:rsidRPr="004B5FDA">
        <w:rPr>
          <w:rFonts w:ascii="Swis721 Cn BT" w:hAnsi="Swis721 Cn BT" w:cs="Arial"/>
          <w:color w:val="000000" w:themeColor="text1"/>
          <w:sz w:val="21"/>
          <w:szCs w:val="15"/>
        </w:rPr>
        <w:t>Organic Chemistry</w:t>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 xml:space="preserve">M.S. </w:t>
      </w:r>
      <w:r w:rsidRPr="004B5FDA">
        <w:rPr>
          <w:rFonts w:ascii="Swis721 Cn BT" w:hAnsi="Swis721 Cn BT" w:cs="Arial"/>
          <w:color w:val="000000" w:themeColor="text1"/>
          <w:sz w:val="21"/>
          <w:szCs w:val="15"/>
        </w:rPr>
        <w:tab/>
      </w:r>
      <w:r w:rsidR="009B0AEB" w:rsidRPr="004B5FDA">
        <w:rPr>
          <w:rFonts w:ascii="Swis721 Cn BT" w:hAnsi="Swis721 Cn BT" w:cs="Arial"/>
          <w:color w:val="000000" w:themeColor="text1"/>
          <w:sz w:val="21"/>
          <w:szCs w:val="15"/>
        </w:rPr>
        <w:t xml:space="preserve">Petroleum Geosciences </w:t>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Physiology</w:t>
      </w:r>
      <w:r w:rsidRPr="004B5FDA">
        <w:rPr>
          <w:rFonts w:ascii="Swis721 Cn BT" w:hAnsi="Swis721 Cn BT" w:cs="Arial"/>
          <w:iCs/>
          <w:color w:val="000000" w:themeColor="text1"/>
          <w:sz w:val="21"/>
          <w:szCs w:val="15"/>
        </w:rPr>
        <w:tab/>
      </w:r>
      <w:r w:rsidRPr="004B5FDA">
        <w:rPr>
          <w:rFonts w:ascii="Swis721 Cn BT" w:hAnsi="Swis721 Cn BT" w:cs="Arial"/>
          <w:iCs/>
          <w:color w:val="000000" w:themeColor="text1"/>
          <w:sz w:val="21"/>
          <w:szCs w:val="15"/>
        </w:rPr>
        <w:tab/>
      </w:r>
    </w:p>
    <w:p w:rsidR="00446D27" w:rsidRPr="004B5FDA" w:rsidRDefault="00446D27"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t>M.Phil. / Ph.D.</w:t>
      </w:r>
      <w:r w:rsidRPr="004B5FDA">
        <w:rPr>
          <w:rFonts w:ascii="Swis721 Cn BT" w:hAnsi="Swis721 Cn BT" w:cs="Arial"/>
          <w:iCs/>
          <w:color w:val="000000" w:themeColor="text1"/>
          <w:sz w:val="21"/>
          <w:szCs w:val="15"/>
        </w:rPr>
        <w:tab/>
      </w:r>
      <w:r w:rsidR="001C5735" w:rsidRPr="004B5FDA">
        <w:rPr>
          <w:rFonts w:ascii="Swis721 Cn BT" w:hAnsi="Swis721 Cn BT" w:cs="Arial"/>
          <w:iCs/>
          <w:color w:val="000000" w:themeColor="text1"/>
          <w:sz w:val="21"/>
          <w:szCs w:val="15"/>
        </w:rPr>
        <w:t>Physics</w:t>
      </w:r>
      <w:r w:rsidR="001C5735" w:rsidRPr="004B5FDA">
        <w:rPr>
          <w:rFonts w:ascii="Swis721 Cn BT" w:hAnsi="Swis721 Cn BT" w:cs="Arial"/>
          <w:iCs/>
          <w:color w:val="000000" w:themeColor="text1"/>
          <w:sz w:val="21"/>
          <w:szCs w:val="15"/>
        </w:rPr>
        <w:tab/>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Physical Chemistry</w:t>
      </w:r>
      <w:r w:rsidR="00446D27" w:rsidRPr="004B5FDA">
        <w:rPr>
          <w:rFonts w:ascii="Swis721 Cn BT" w:hAnsi="Swis721 Cn BT" w:cs="Arial"/>
          <w:iCs/>
          <w:color w:val="000000" w:themeColor="text1"/>
          <w:sz w:val="21"/>
          <w:szCs w:val="15"/>
        </w:rPr>
        <w:tab/>
      </w:r>
    </w:p>
    <w:p w:rsidR="001C5735" w:rsidRPr="004B5FDA" w:rsidRDefault="001C5735" w:rsidP="00446D27">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iCs/>
          <w:color w:val="000000" w:themeColor="text1"/>
          <w:sz w:val="21"/>
          <w:szCs w:val="15"/>
        </w:rPr>
        <w:t xml:space="preserve">M.Phil. </w:t>
      </w:r>
      <w:r w:rsidRPr="004B5FDA">
        <w:rPr>
          <w:rFonts w:ascii="Swis721 Cn BT" w:hAnsi="Swis721 Cn BT" w:cs="Arial"/>
          <w:iCs/>
          <w:color w:val="000000" w:themeColor="text1"/>
          <w:sz w:val="21"/>
          <w:szCs w:val="15"/>
        </w:rPr>
        <w:tab/>
      </w:r>
      <w:r w:rsidR="00446D27" w:rsidRPr="004B5FDA">
        <w:rPr>
          <w:rFonts w:ascii="Swis721 Cn BT" w:hAnsi="Swis721 Cn BT" w:cs="Arial"/>
          <w:iCs/>
          <w:color w:val="000000" w:themeColor="text1"/>
          <w:sz w:val="21"/>
          <w:szCs w:val="15"/>
        </w:rPr>
        <w:t>Statistics</w:t>
      </w:r>
      <w:r w:rsidR="00446D27" w:rsidRPr="004B5FDA">
        <w:rPr>
          <w:rFonts w:ascii="Swis721 Cn BT" w:hAnsi="Swis721 Cn BT" w:cs="Arial"/>
          <w:iCs/>
          <w:color w:val="000000" w:themeColor="text1"/>
          <w:sz w:val="21"/>
          <w:szCs w:val="15"/>
        </w:rPr>
        <w:tab/>
      </w:r>
      <w:r w:rsidR="00446D27" w:rsidRPr="004B5FDA">
        <w:rPr>
          <w:rFonts w:ascii="Swis721 Cn BT" w:hAnsi="Swis721 Cn BT" w:cs="Arial"/>
          <w:iCs/>
          <w:color w:val="000000" w:themeColor="text1"/>
          <w:sz w:val="21"/>
          <w:szCs w:val="15"/>
        </w:rPr>
        <w:tab/>
      </w:r>
    </w:p>
    <w:p w:rsidR="001C5735" w:rsidRPr="004B5FDA" w:rsidRDefault="001C5735" w:rsidP="00E90BA1">
      <w:pPr>
        <w:tabs>
          <w:tab w:val="left" w:pos="1260"/>
          <w:tab w:val="left" w:pos="1800"/>
          <w:tab w:val="left" w:pos="2340"/>
        </w:tabs>
        <w:autoSpaceDE w:val="0"/>
        <w:autoSpaceDN w:val="0"/>
        <w:adjustRightInd w:val="0"/>
        <w:spacing w:after="0" w:line="240" w:lineRule="auto"/>
        <w:ind w:left="2880" w:right="36" w:hanging="2880"/>
        <w:rPr>
          <w:rFonts w:ascii="Swis721 Cn BT" w:hAnsi="Swis721 Cn BT" w:cs="Arial"/>
          <w:color w:val="000000" w:themeColor="text1"/>
          <w:sz w:val="19"/>
          <w:szCs w:val="19"/>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r>
      <w:r w:rsidRPr="004B5FDA">
        <w:rPr>
          <w:rFonts w:ascii="Swis721 Cn BT" w:hAnsi="Swis721 Cn BT" w:cs="Arial"/>
          <w:color w:val="000000" w:themeColor="text1"/>
          <w:sz w:val="21"/>
          <w:szCs w:val="15"/>
        </w:rPr>
        <w:tab/>
      </w:r>
      <w:r w:rsidRPr="004B5FDA">
        <w:rPr>
          <w:rFonts w:ascii="Swis721 Cn BT" w:hAnsi="Swis721 Cn BT" w:cs="Arial"/>
          <w:color w:val="000000" w:themeColor="text1"/>
          <w:sz w:val="19"/>
          <w:szCs w:val="19"/>
        </w:rPr>
        <w:t>Physical Edu</w:t>
      </w:r>
      <w:r w:rsidR="00E90BA1" w:rsidRPr="004B5FDA">
        <w:rPr>
          <w:rFonts w:ascii="Swis721 Cn BT" w:hAnsi="Swis721 Cn BT" w:cs="Arial"/>
          <w:color w:val="000000" w:themeColor="text1"/>
          <w:sz w:val="19"/>
          <w:szCs w:val="19"/>
        </w:rPr>
        <w:t>cation</w:t>
      </w:r>
    </w:p>
    <w:p w:rsidR="00F60CC1" w:rsidRPr="004B5FDA" w:rsidRDefault="00F60CC1" w:rsidP="00446D27">
      <w:pPr>
        <w:tabs>
          <w:tab w:val="left" w:pos="1260"/>
          <w:tab w:val="left" w:pos="1800"/>
          <w:tab w:val="left" w:pos="2340"/>
        </w:tabs>
        <w:autoSpaceDE w:val="0"/>
        <w:autoSpaceDN w:val="0"/>
        <w:adjustRightInd w:val="0"/>
        <w:spacing w:after="0" w:line="240" w:lineRule="auto"/>
        <w:ind w:left="2880" w:hanging="2880"/>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001C5735" w:rsidRPr="004B5FDA">
        <w:rPr>
          <w:rFonts w:ascii="Swis721 Cn BT" w:hAnsi="Swis721 Cn BT" w:cs="Arial"/>
          <w:color w:val="000000" w:themeColor="text1"/>
          <w:sz w:val="21"/>
          <w:szCs w:val="15"/>
        </w:rPr>
        <w:t>.</w:t>
      </w:r>
      <w:r w:rsidR="001C5735" w:rsidRPr="004B5FDA">
        <w:rPr>
          <w:rFonts w:ascii="Swis721 Cn BT" w:hAnsi="Swis721 Cn BT" w:cs="Arial"/>
          <w:color w:val="000000" w:themeColor="text1"/>
          <w:sz w:val="21"/>
          <w:szCs w:val="15"/>
        </w:rPr>
        <w:tab/>
      </w:r>
      <w:r w:rsidR="001C5735" w:rsidRPr="004B5FDA">
        <w:rPr>
          <w:rFonts w:ascii="Swis721 Cn BT" w:hAnsi="Swis721 Cn BT" w:cs="Arial"/>
          <w:color w:val="000000" w:themeColor="text1"/>
          <w:sz w:val="21"/>
          <w:szCs w:val="15"/>
        </w:rPr>
        <w:tab/>
        <w:t>Zoology</w:t>
      </w:r>
    </w:p>
    <w:p w:rsidR="009B0AEB" w:rsidRPr="004B5FDA" w:rsidRDefault="009B0AEB" w:rsidP="00D44620">
      <w:pPr>
        <w:tabs>
          <w:tab w:val="left" w:pos="1260"/>
          <w:tab w:val="left" w:pos="2160"/>
          <w:tab w:val="left" w:pos="2340"/>
        </w:tabs>
        <w:autoSpaceDE w:val="0"/>
        <w:autoSpaceDN w:val="0"/>
        <w:adjustRightInd w:val="0"/>
        <w:spacing w:after="0" w:line="240" w:lineRule="auto"/>
        <w:ind w:left="2880" w:hanging="2880"/>
        <w:rPr>
          <w:rFonts w:ascii="Swis721 Cn BT" w:hAnsi="Swis721 Cn BT" w:cs="Arial"/>
          <w:color w:val="000000" w:themeColor="text1"/>
          <w:sz w:val="6"/>
          <w:szCs w:val="6"/>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18076B"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r>
        <w:rPr>
          <w:rFonts w:ascii="Swis721 Cn BT" w:hAnsi="Swis721 Cn BT" w:cs="Arial"/>
          <w:b/>
          <w:bCs/>
          <w:noProof/>
          <w:color w:val="000000" w:themeColor="text1"/>
          <w:sz w:val="21"/>
          <w:szCs w:val="15"/>
        </w:rPr>
        <w:pict>
          <v:shapetype id="_x0000_t202" coordsize="21600,21600" o:spt="202" path="m,l,21600r21600,l21600,xe">
            <v:stroke joinstyle="miter"/>
            <v:path gradientshapeok="t" o:connecttype="rect"/>
          </v:shapetype>
          <v:shape id="_x0000_s1037" type="#_x0000_t202" style="position:absolute;margin-left:-1.7pt;margin-top:7.3pt;width:392.55pt;height:107.3pt;z-index:251674624" stroked="f">
            <v:textbox>
              <w:txbxContent>
                <w:p w:rsidR="00FD2E53" w:rsidRPr="00E90BA1" w:rsidRDefault="00FD2E53" w:rsidP="00E90BA1">
                  <w:pPr>
                    <w:pBdr>
                      <w:top w:val="single" w:sz="4" w:space="1" w:color="auto"/>
                    </w:pBdr>
                    <w:tabs>
                      <w:tab w:val="left" w:pos="450"/>
                    </w:tabs>
                    <w:autoSpaceDE w:val="0"/>
                    <w:autoSpaceDN w:val="0"/>
                    <w:adjustRightInd w:val="0"/>
                    <w:spacing w:after="0" w:line="240" w:lineRule="auto"/>
                    <w:ind w:left="720" w:hanging="720"/>
                    <w:jc w:val="both"/>
                    <w:rPr>
                      <w:rFonts w:ascii="Swis721 Cn BT" w:hAnsi="Swis721 Cn BT" w:cs="Arial"/>
                      <w:b/>
                      <w:bCs/>
                      <w:color w:val="000000" w:themeColor="text1"/>
                      <w:sz w:val="23"/>
                      <w:szCs w:val="23"/>
                    </w:rPr>
                  </w:pPr>
                  <w:r w:rsidRPr="00E90BA1">
                    <w:rPr>
                      <w:rFonts w:ascii="Swis721 Cn BT" w:hAnsi="Swis721 Cn BT" w:cs="Arial"/>
                      <w:b/>
                      <w:bCs/>
                      <w:color w:val="FFFFFF" w:themeColor="background1"/>
                      <w:sz w:val="23"/>
                      <w:szCs w:val="23"/>
                      <w:shd w:val="clear" w:color="auto" w:fill="000000" w:themeFill="text1"/>
                    </w:rPr>
                    <w:t>NOTE</w:t>
                  </w:r>
                  <w:r w:rsidRPr="00E90BA1">
                    <w:rPr>
                      <w:rFonts w:ascii="Swis721 Cn BT" w:hAnsi="Swis721 Cn BT" w:cs="Arial"/>
                      <w:b/>
                      <w:bCs/>
                      <w:color w:val="000000" w:themeColor="text1"/>
                      <w:sz w:val="23"/>
                      <w:szCs w:val="23"/>
                      <w:shd w:val="clear" w:color="auto" w:fill="000000" w:themeFill="text1"/>
                    </w:rPr>
                    <w:t>:</w:t>
                  </w:r>
                  <w:r w:rsidRPr="00E90BA1">
                    <w:rPr>
                      <w:rFonts w:ascii="Swis721 Cn BT" w:hAnsi="Swis721 Cn BT" w:cs="Arial"/>
                      <w:b/>
                      <w:bCs/>
                      <w:color w:val="000000" w:themeColor="text1"/>
                      <w:sz w:val="23"/>
                      <w:szCs w:val="23"/>
                    </w:rPr>
                    <w:tab/>
                  </w:r>
                </w:p>
                <w:p w:rsidR="00FD2E53" w:rsidRPr="00E90BA1" w:rsidRDefault="00FD2E53" w:rsidP="00E90BA1">
                  <w:pPr>
                    <w:pStyle w:val="ListParagraph"/>
                    <w:numPr>
                      <w:ilvl w:val="0"/>
                      <w:numId w:val="17"/>
                    </w:numPr>
                    <w:tabs>
                      <w:tab w:val="left" w:pos="450"/>
                    </w:tabs>
                    <w:autoSpaceDE w:val="0"/>
                    <w:autoSpaceDN w:val="0"/>
                    <w:adjustRightInd w:val="0"/>
                    <w:spacing w:after="0" w:line="240" w:lineRule="auto"/>
                    <w:jc w:val="both"/>
                    <w:rPr>
                      <w:rFonts w:ascii="Swis721 Cn BT" w:hAnsi="Swis721 Cn BT" w:cs="Arial"/>
                      <w:sz w:val="23"/>
                      <w:szCs w:val="23"/>
                    </w:rPr>
                  </w:pPr>
                  <w:r w:rsidRPr="00E90BA1">
                    <w:rPr>
                      <w:rFonts w:ascii="Swis721 Cn BT" w:hAnsi="Swis721 Cn BT" w:cs="Arial"/>
                      <w:sz w:val="23"/>
                      <w:szCs w:val="23"/>
                    </w:rPr>
                    <w:t>Ph.D Program is restricted to disciplines where at least three regular faculty have Ph.D degrees.</w:t>
                  </w:r>
                </w:p>
                <w:p w:rsidR="00FD2E53" w:rsidRPr="00E90BA1" w:rsidRDefault="00FD2E53" w:rsidP="00E90BA1">
                  <w:pPr>
                    <w:pStyle w:val="ListParagraph"/>
                    <w:numPr>
                      <w:ilvl w:val="0"/>
                      <w:numId w:val="17"/>
                    </w:numPr>
                    <w:tabs>
                      <w:tab w:val="left" w:pos="450"/>
                    </w:tabs>
                    <w:spacing w:after="0" w:line="240" w:lineRule="auto"/>
                    <w:jc w:val="both"/>
                    <w:rPr>
                      <w:rFonts w:ascii="Swis721 Cn BT" w:hAnsi="Swis721 Cn BT" w:cs="Arial"/>
                      <w:sz w:val="23"/>
                      <w:szCs w:val="23"/>
                    </w:rPr>
                  </w:pPr>
                  <w:r w:rsidRPr="00E90BA1">
                    <w:rPr>
                      <w:rFonts w:ascii="Swis721 Cn BT" w:hAnsi="Swis721 Cn BT" w:cs="Arial"/>
                      <w:sz w:val="23"/>
                      <w:szCs w:val="23"/>
                    </w:rPr>
                    <w:t>If number of students enrolled in Ph.D. program in any discipline is less than 03, the program shall not be started</w:t>
                  </w:r>
                </w:p>
                <w:p w:rsidR="00FD2E53" w:rsidRPr="00E90BA1" w:rsidRDefault="00FD2E53" w:rsidP="00E90BA1">
                  <w:pPr>
                    <w:pStyle w:val="ListParagraph"/>
                    <w:numPr>
                      <w:ilvl w:val="0"/>
                      <w:numId w:val="17"/>
                    </w:numPr>
                    <w:pBdr>
                      <w:bottom w:val="single" w:sz="4" w:space="1" w:color="auto"/>
                    </w:pBdr>
                    <w:tabs>
                      <w:tab w:val="left" w:pos="450"/>
                    </w:tabs>
                    <w:spacing w:after="0" w:line="240" w:lineRule="auto"/>
                    <w:jc w:val="both"/>
                    <w:rPr>
                      <w:rFonts w:ascii="Swis721 Cn BT" w:hAnsi="Swis721 Cn BT" w:cs="Arial"/>
                      <w:sz w:val="23"/>
                      <w:szCs w:val="23"/>
                    </w:rPr>
                  </w:pPr>
                  <w:r w:rsidRPr="00E90BA1">
                    <w:rPr>
                      <w:rFonts w:ascii="Swis721 Cn BT" w:hAnsi="Swis721 Cn BT" w:cs="Arial"/>
                      <w:sz w:val="23"/>
                      <w:szCs w:val="23"/>
                    </w:rPr>
                    <w:t>If number of students enrolled in MS / M.Phil. program in any discipline is less than 10, the program shall not be started.</w:t>
                  </w:r>
                </w:p>
              </w:txbxContent>
            </v:textbox>
          </v:shape>
        </w:pict>
      </w: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E90BA1" w:rsidRPr="004B5FDA" w:rsidRDefault="00E90BA1"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8B3384" w:rsidRPr="004B5FDA" w:rsidRDefault="008B3384" w:rsidP="00446D27">
      <w:pPr>
        <w:tabs>
          <w:tab w:val="left" w:pos="2340"/>
        </w:tabs>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lastRenderedPageBreak/>
        <w:t xml:space="preserve">FACULTY OF PHARMACY </w:t>
      </w:r>
    </w:p>
    <w:p w:rsidR="008B3384" w:rsidRPr="004B5FDA" w:rsidRDefault="006536E6" w:rsidP="00446D27">
      <w:pPr>
        <w:tabs>
          <w:tab w:val="left" w:pos="180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 xml:space="preserve">M.Phil / </w:t>
      </w:r>
      <w:r w:rsidR="008B3384" w:rsidRPr="004B5FDA">
        <w:rPr>
          <w:rFonts w:ascii="Swis721 Cn BT" w:hAnsi="Swis721 Cn BT" w:cs="Arial"/>
          <w:color w:val="000000" w:themeColor="text1"/>
          <w:sz w:val="21"/>
          <w:szCs w:val="15"/>
        </w:rPr>
        <w:t>Ph.D.</w:t>
      </w:r>
      <w:r w:rsidR="008B3384" w:rsidRPr="004B5FDA">
        <w:rPr>
          <w:rFonts w:ascii="Swis721 Cn BT" w:hAnsi="Swis721 Cn BT" w:cs="Arial"/>
          <w:color w:val="000000" w:themeColor="text1"/>
          <w:sz w:val="21"/>
          <w:szCs w:val="15"/>
        </w:rPr>
        <w:tab/>
        <w:t>Pharmaceutics</w:t>
      </w:r>
    </w:p>
    <w:p w:rsidR="00130724" w:rsidRPr="004B5FDA" w:rsidRDefault="00130724" w:rsidP="00130724">
      <w:pPr>
        <w:tabs>
          <w:tab w:val="left" w:pos="1800"/>
          <w:tab w:val="left" w:pos="216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 xml:space="preserve">M.Phil. </w:t>
      </w:r>
      <w:r w:rsidRPr="004B5FDA">
        <w:rPr>
          <w:rFonts w:ascii="Swis721 Cn BT" w:hAnsi="Swis721 Cn BT" w:cs="Arial"/>
          <w:color w:val="000000" w:themeColor="text1"/>
          <w:sz w:val="21"/>
          <w:szCs w:val="15"/>
        </w:rPr>
        <w:tab/>
        <w:t xml:space="preserve">Pharmacogonsy </w:t>
      </w:r>
    </w:p>
    <w:p w:rsidR="009B0AEB" w:rsidRPr="004B5FDA" w:rsidRDefault="009B0AEB" w:rsidP="00446D27">
      <w:pPr>
        <w:tabs>
          <w:tab w:val="left" w:pos="1800"/>
          <w:tab w:val="left" w:pos="216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 xml:space="preserve">M.Phil / Ph.D </w:t>
      </w:r>
      <w:r w:rsidRPr="004B5FDA">
        <w:rPr>
          <w:rFonts w:ascii="Swis721 Cn BT" w:hAnsi="Swis721 Cn BT" w:cs="Arial"/>
          <w:color w:val="000000" w:themeColor="text1"/>
          <w:sz w:val="21"/>
          <w:szCs w:val="15"/>
        </w:rPr>
        <w:tab/>
        <w:t>Pharmacy Practice</w:t>
      </w:r>
    </w:p>
    <w:p w:rsidR="009B0AEB" w:rsidRPr="004B5FDA" w:rsidRDefault="009B0AEB" w:rsidP="00D44620">
      <w:pPr>
        <w:tabs>
          <w:tab w:val="left" w:pos="1260"/>
          <w:tab w:val="left" w:pos="2160"/>
          <w:tab w:val="left" w:pos="2340"/>
        </w:tabs>
        <w:autoSpaceDE w:val="0"/>
        <w:autoSpaceDN w:val="0"/>
        <w:adjustRightInd w:val="0"/>
        <w:spacing w:after="0" w:line="240" w:lineRule="auto"/>
        <w:rPr>
          <w:rFonts w:ascii="Swis721 Cn BT" w:hAnsi="Swis721 Cn BT" w:cs="Arial"/>
          <w:color w:val="000000" w:themeColor="text1"/>
          <w:sz w:val="6"/>
          <w:szCs w:val="6"/>
        </w:rPr>
      </w:pPr>
    </w:p>
    <w:p w:rsidR="00446D27" w:rsidRPr="004B5FDA" w:rsidRDefault="00446D27" w:rsidP="00446D27">
      <w:pPr>
        <w:tabs>
          <w:tab w:val="left" w:pos="1260"/>
          <w:tab w:val="left" w:pos="2160"/>
          <w:tab w:val="left" w:pos="2340"/>
        </w:tabs>
        <w:autoSpaceDE w:val="0"/>
        <w:autoSpaceDN w:val="0"/>
        <w:adjustRightInd w:val="0"/>
        <w:spacing w:after="0" w:line="240" w:lineRule="auto"/>
        <w:rPr>
          <w:rFonts w:ascii="Swis721 Cn BT" w:hAnsi="Swis721 Cn BT" w:cs="Arial"/>
          <w:b/>
          <w:bCs/>
          <w:color w:val="000000" w:themeColor="text1"/>
          <w:sz w:val="21"/>
          <w:szCs w:val="15"/>
        </w:rPr>
      </w:pPr>
    </w:p>
    <w:p w:rsidR="001C5735" w:rsidRPr="004B5FDA" w:rsidRDefault="00130724" w:rsidP="00446D27">
      <w:pPr>
        <w:tabs>
          <w:tab w:val="left" w:pos="1260"/>
          <w:tab w:val="left" w:pos="2160"/>
          <w:tab w:val="left" w:pos="2340"/>
        </w:tabs>
        <w:autoSpaceDE w:val="0"/>
        <w:autoSpaceDN w:val="0"/>
        <w:adjustRightInd w:val="0"/>
        <w:spacing w:after="0" w:line="240" w:lineRule="auto"/>
        <w:rPr>
          <w:rFonts w:ascii="Swis721 Cn BT" w:hAnsi="Swis721 Cn BT" w:cs="Arial"/>
          <w:b/>
          <w:bCs/>
          <w:color w:val="000000" w:themeColor="text1"/>
          <w:sz w:val="21"/>
          <w:szCs w:val="15"/>
        </w:rPr>
      </w:pPr>
      <w:r w:rsidRPr="004B5FDA">
        <w:rPr>
          <w:rFonts w:ascii="Swis721 Cn BT" w:hAnsi="Swis721 Cn BT" w:cs="Arial"/>
          <w:b/>
          <w:bCs/>
          <w:color w:val="000000" w:themeColor="text1"/>
          <w:sz w:val="21"/>
          <w:szCs w:val="15"/>
        </w:rPr>
        <w:t>FACULTY OF SOCIAL SCIENCES</w:t>
      </w:r>
      <w:r w:rsidRPr="004B5FDA">
        <w:rPr>
          <w:rFonts w:ascii="Swis721 Cn BT" w:hAnsi="Swis721 Cn BT" w:cs="Arial"/>
          <w:b/>
          <w:bCs/>
          <w:color w:val="000000" w:themeColor="text1"/>
          <w:sz w:val="21"/>
          <w:szCs w:val="15"/>
        </w:rPr>
        <w:tab/>
      </w:r>
      <w:r w:rsidRPr="004B5FDA">
        <w:rPr>
          <w:rFonts w:ascii="Swis721 Cn BT" w:hAnsi="Swis721 Cn BT" w:cs="Arial"/>
          <w:b/>
          <w:bCs/>
          <w:color w:val="000000" w:themeColor="text1"/>
          <w:sz w:val="21"/>
          <w:szCs w:val="15"/>
        </w:rPr>
        <w:tab/>
      </w:r>
    </w:p>
    <w:p w:rsidR="002F65B1" w:rsidRPr="004B5FDA" w:rsidRDefault="009B0AEB" w:rsidP="00130724">
      <w:pPr>
        <w:tabs>
          <w:tab w:val="left" w:pos="1260"/>
          <w:tab w:val="left" w:pos="1800"/>
          <w:tab w:val="left" w:pos="234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 xml:space="preserve">M.Phil. </w:t>
      </w:r>
      <w:r w:rsidR="00FD2E53">
        <w:rPr>
          <w:rFonts w:ascii="Swis721 Cn BT" w:hAnsi="Swis721 Cn BT" w:cs="Arial"/>
          <w:bCs/>
          <w:iCs/>
          <w:color w:val="000000" w:themeColor="text1"/>
          <w:sz w:val="21"/>
          <w:szCs w:val="15"/>
        </w:rPr>
        <w:t>/ Ph.D.</w:t>
      </w:r>
      <w:r w:rsidRPr="004B5FDA">
        <w:rPr>
          <w:rFonts w:ascii="Swis721 Cn BT" w:hAnsi="Swis721 Cn BT" w:cs="Arial"/>
          <w:bCs/>
          <w:iCs/>
          <w:color w:val="000000" w:themeColor="text1"/>
          <w:sz w:val="21"/>
          <w:szCs w:val="15"/>
        </w:rPr>
        <w:tab/>
      </w:r>
      <w:r w:rsidR="00130724" w:rsidRPr="004B5FDA">
        <w:rPr>
          <w:rFonts w:ascii="Swis721 Cn BT" w:hAnsi="Swis721 Cn BT" w:cs="Arial"/>
          <w:bCs/>
          <w:iCs/>
          <w:color w:val="000000" w:themeColor="text1"/>
          <w:sz w:val="21"/>
          <w:szCs w:val="15"/>
        </w:rPr>
        <w:tab/>
      </w:r>
      <w:r w:rsidR="00B47F28" w:rsidRPr="004B5FDA">
        <w:rPr>
          <w:rFonts w:ascii="Swis721 Cn BT" w:hAnsi="Swis721 Cn BT" w:cs="Arial"/>
          <w:bCs/>
          <w:iCs/>
          <w:color w:val="000000" w:themeColor="text1"/>
          <w:sz w:val="21"/>
          <w:szCs w:val="15"/>
        </w:rPr>
        <w:t xml:space="preserve">Criminology </w:t>
      </w:r>
      <w:r w:rsidR="00B47F28" w:rsidRPr="004B5FDA">
        <w:rPr>
          <w:rFonts w:ascii="Swis721 Cn BT" w:hAnsi="Swis721 Cn BT" w:cs="Arial"/>
          <w:bCs/>
          <w:iCs/>
          <w:color w:val="000000" w:themeColor="text1"/>
          <w:sz w:val="21"/>
          <w:szCs w:val="15"/>
        </w:rPr>
        <w:tab/>
      </w:r>
    </w:p>
    <w:p w:rsidR="002F65B1" w:rsidRPr="004B5FDA" w:rsidRDefault="002F65B1" w:rsidP="00130724">
      <w:pPr>
        <w:tabs>
          <w:tab w:val="left" w:pos="1260"/>
          <w:tab w:val="left" w:pos="1800"/>
          <w:tab w:val="left" w:pos="2340"/>
        </w:tabs>
        <w:autoSpaceDE w:val="0"/>
        <w:autoSpaceDN w:val="0"/>
        <w:adjustRightInd w:val="0"/>
        <w:spacing w:after="0" w:line="240" w:lineRule="auto"/>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M.Phil. / Ph.D.</w:t>
      </w:r>
      <w:r w:rsidRPr="004B5FDA">
        <w:rPr>
          <w:rFonts w:ascii="Swis721 Cn BT" w:hAnsi="Swis721 Cn BT" w:cs="Arial"/>
          <w:bCs/>
          <w:iCs/>
          <w:color w:val="000000" w:themeColor="text1"/>
          <w:sz w:val="21"/>
          <w:szCs w:val="15"/>
        </w:rPr>
        <w:tab/>
      </w:r>
      <w:r w:rsidRPr="004B5FDA">
        <w:rPr>
          <w:rFonts w:ascii="Swis721 Cn BT" w:hAnsi="Swis721 Cn BT" w:cs="Arial"/>
          <w:bCs/>
          <w:iCs/>
          <w:color w:val="000000" w:themeColor="text1"/>
          <w:sz w:val="21"/>
          <w:szCs w:val="15"/>
        </w:rPr>
        <w:tab/>
        <w:t>Development Studies</w:t>
      </w:r>
    </w:p>
    <w:p w:rsidR="00130724" w:rsidRDefault="001C5735" w:rsidP="00130724">
      <w:pPr>
        <w:tabs>
          <w:tab w:val="left" w:pos="1260"/>
          <w:tab w:val="left" w:pos="1800"/>
          <w:tab w:val="left" w:pos="2340"/>
        </w:tabs>
        <w:autoSpaceDE w:val="0"/>
        <w:autoSpaceDN w:val="0"/>
        <w:adjustRightInd w:val="0"/>
        <w:spacing w:after="0" w:line="240" w:lineRule="auto"/>
        <w:rPr>
          <w:rFonts w:ascii="Swis721 Cn BT" w:hAnsi="Swis721 Cn BT" w:cs="Arial"/>
          <w:bCs/>
          <w:color w:val="000000" w:themeColor="text1"/>
          <w:sz w:val="21"/>
          <w:szCs w:val="15"/>
        </w:rPr>
      </w:pPr>
      <w:r w:rsidRPr="004B5FDA">
        <w:rPr>
          <w:rFonts w:ascii="Swis721 Cn BT" w:hAnsi="Swis721 Cn BT" w:cs="Arial"/>
          <w:bCs/>
          <w:iCs/>
          <w:color w:val="000000" w:themeColor="text1"/>
          <w:sz w:val="21"/>
          <w:szCs w:val="15"/>
        </w:rPr>
        <w:t>M.Phil. / Ph.D.</w:t>
      </w:r>
      <w:r w:rsidRPr="004B5FDA">
        <w:rPr>
          <w:rFonts w:ascii="Swis721 Cn BT" w:hAnsi="Swis721 Cn BT" w:cs="Arial"/>
          <w:bCs/>
          <w:iCs/>
          <w:color w:val="000000" w:themeColor="text1"/>
          <w:sz w:val="21"/>
          <w:szCs w:val="15"/>
        </w:rPr>
        <w:tab/>
      </w:r>
      <w:r w:rsidRPr="004B5FDA">
        <w:rPr>
          <w:rFonts w:ascii="Swis721 Cn BT" w:hAnsi="Swis721 Cn BT" w:cs="Arial"/>
          <w:bCs/>
          <w:iCs/>
          <w:color w:val="000000" w:themeColor="text1"/>
          <w:sz w:val="21"/>
          <w:szCs w:val="15"/>
        </w:rPr>
        <w:tab/>
        <w:t>Economics</w:t>
      </w:r>
      <w:r w:rsidRPr="004B5FDA">
        <w:rPr>
          <w:rFonts w:ascii="Swis721 Cn BT" w:hAnsi="Swis721 Cn BT" w:cs="Arial"/>
          <w:bCs/>
          <w:color w:val="000000" w:themeColor="text1"/>
          <w:sz w:val="21"/>
          <w:szCs w:val="15"/>
        </w:rPr>
        <w:tab/>
      </w:r>
    </w:p>
    <w:p w:rsidR="00FD2E53" w:rsidRPr="004B5FDA" w:rsidRDefault="00FD2E53" w:rsidP="00FD2E53">
      <w:pPr>
        <w:tabs>
          <w:tab w:val="left" w:pos="1260"/>
          <w:tab w:val="left" w:pos="1800"/>
          <w:tab w:val="left" w:pos="2340"/>
        </w:tabs>
        <w:autoSpaceDE w:val="0"/>
        <w:autoSpaceDN w:val="0"/>
        <w:adjustRightInd w:val="0"/>
        <w:spacing w:after="0" w:line="240" w:lineRule="auto"/>
        <w:rPr>
          <w:rFonts w:ascii="Swis721 Cn BT" w:hAnsi="Swis721 Cn BT" w:cs="Arial"/>
          <w:bCs/>
          <w:color w:val="000000" w:themeColor="text1"/>
          <w:sz w:val="21"/>
          <w:szCs w:val="15"/>
          <w:rtl/>
        </w:rPr>
      </w:pPr>
      <w:r w:rsidRPr="004B5FDA">
        <w:rPr>
          <w:rFonts w:ascii="Swis721 Cn BT" w:hAnsi="Swis721 Cn BT" w:cs="Arial"/>
          <w:bCs/>
          <w:iCs/>
          <w:color w:val="000000" w:themeColor="text1"/>
          <w:sz w:val="21"/>
          <w:szCs w:val="15"/>
        </w:rPr>
        <w:t>M.Phil. / Ph.D.</w:t>
      </w:r>
      <w:r w:rsidRPr="004B5FDA">
        <w:rPr>
          <w:rFonts w:ascii="Swis721 Cn BT" w:hAnsi="Swis721 Cn BT" w:cs="Arial"/>
          <w:bCs/>
          <w:iCs/>
          <w:color w:val="000000" w:themeColor="text1"/>
          <w:sz w:val="21"/>
          <w:szCs w:val="15"/>
        </w:rPr>
        <w:tab/>
      </w:r>
      <w:r w:rsidRPr="004B5FDA">
        <w:rPr>
          <w:rFonts w:ascii="Swis721 Cn BT" w:hAnsi="Swis721 Cn BT" w:cs="Arial"/>
          <w:bCs/>
          <w:iCs/>
          <w:color w:val="000000" w:themeColor="text1"/>
          <w:sz w:val="21"/>
          <w:szCs w:val="15"/>
        </w:rPr>
        <w:tab/>
      </w:r>
      <w:r>
        <w:rPr>
          <w:rFonts w:ascii="Swis721 Cn BT" w:hAnsi="Swis721 Cn BT" w:cs="Arial"/>
          <w:bCs/>
          <w:iCs/>
          <w:color w:val="000000" w:themeColor="text1"/>
          <w:sz w:val="21"/>
          <w:szCs w:val="15"/>
        </w:rPr>
        <w:t>Far East Assian Studie</w:t>
      </w:r>
      <w:r w:rsidRPr="004B5FDA">
        <w:rPr>
          <w:rFonts w:ascii="Swis721 Cn BT" w:hAnsi="Swis721 Cn BT" w:cs="Arial"/>
          <w:bCs/>
          <w:color w:val="000000" w:themeColor="text1"/>
          <w:sz w:val="21"/>
          <w:szCs w:val="15"/>
        </w:rPr>
        <w:tab/>
      </w:r>
    </w:p>
    <w:p w:rsidR="00130724" w:rsidRPr="004B5FDA" w:rsidRDefault="00130724" w:rsidP="00130724">
      <w:pPr>
        <w:tabs>
          <w:tab w:val="left" w:pos="1260"/>
          <w:tab w:val="left" w:pos="1800"/>
          <w:tab w:val="left" w:pos="2340"/>
        </w:tabs>
        <w:autoSpaceDE w:val="0"/>
        <w:autoSpaceDN w:val="0"/>
        <w:adjustRightInd w:val="0"/>
        <w:spacing w:after="0" w:line="240" w:lineRule="auto"/>
        <w:rPr>
          <w:rFonts w:ascii="Swis721 Cn BT" w:hAnsi="Swis721 Cn BT" w:cs="Arial"/>
          <w:bCs/>
          <w:color w:val="000000" w:themeColor="text1"/>
          <w:sz w:val="21"/>
          <w:szCs w:val="15"/>
        </w:rPr>
      </w:pPr>
      <w:r w:rsidRPr="004B5FDA">
        <w:rPr>
          <w:rFonts w:ascii="Swis721 Cn BT" w:hAnsi="Swis721 Cn BT" w:cs="Arial"/>
          <w:bCs/>
          <w:color w:val="000000" w:themeColor="text1"/>
          <w:sz w:val="21"/>
          <w:szCs w:val="15"/>
        </w:rPr>
        <w:t>M.Phil.</w:t>
      </w:r>
      <w:r w:rsidRPr="004B5FDA">
        <w:rPr>
          <w:rFonts w:ascii="Swis721 Cn BT" w:hAnsi="Swis721 Cn BT" w:cs="Arial"/>
          <w:bCs/>
          <w:color w:val="000000" w:themeColor="text1"/>
          <w:sz w:val="21"/>
          <w:szCs w:val="15"/>
        </w:rPr>
        <w:tab/>
      </w:r>
      <w:r w:rsidRPr="004B5FDA">
        <w:rPr>
          <w:rFonts w:ascii="Swis721 Cn BT" w:hAnsi="Swis721 Cn BT" w:cs="Arial"/>
          <w:bCs/>
          <w:color w:val="000000" w:themeColor="text1"/>
          <w:sz w:val="21"/>
          <w:szCs w:val="15"/>
        </w:rPr>
        <w:tab/>
        <w:t>Gender Studies</w:t>
      </w:r>
    </w:p>
    <w:p w:rsidR="001C5735" w:rsidRPr="004B5FDA" w:rsidRDefault="00130724" w:rsidP="00130724">
      <w:pPr>
        <w:tabs>
          <w:tab w:val="left" w:pos="1260"/>
          <w:tab w:val="left" w:pos="1800"/>
          <w:tab w:val="left" w:pos="2340"/>
        </w:tabs>
        <w:autoSpaceDE w:val="0"/>
        <w:autoSpaceDN w:val="0"/>
        <w:adjustRightInd w:val="0"/>
        <w:spacing w:after="0" w:line="240" w:lineRule="auto"/>
        <w:rPr>
          <w:rFonts w:ascii="Swis721 Cn BT" w:hAnsi="Swis721 Cn BT" w:cs="Arial"/>
          <w:bCs/>
          <w:color w:val="000000" w:themeColor="text1"/>
          <w:sz w:val="21"/>
          <w:szCs w:val="15"/>
        </w:rPr>
      </w:pPr>
      <w:r w:rsidRPr="004B5FDA">
        <w:rPr>
          <w:rFonts w:ascii="Swis721 Cn BT" w:hAnsi="Swis721 Cn BT" w:cs="Arial"/>
          <w:bCs/>
          <w:color w:val="000000" w:themeColor="text1"/>
          <w:sz w:val="21"/>
          <w:szCs w:val="15"/>
        </w:rPr>
        <w:t>M.Phil. / Ph.D.</w:t>
      </w:r>
      <w:r w:rsidRPr="004B5FDA">
        <w:rPr>
          <w:rFonts w:ascii="Swis721 Cn BT" w:hAnsi="Swis721 Cn BT" w:cs="Arial"/>
          <w:bCs/>
          <w:color w:val="000000" w:themeColor="text1"/>
          <w:sz w:val="21"/>
          <w:szCs w:val="15"/>
        </w:rPr>
        <w:tab/>
      </w:r>
      <w:r w:rsidRPr="004B5FDA">
        <w:rPr>
          <w:rFonts w:ascii="Swis721 Cn BT" w:hAnsi="Swis721 Cn BT" w:cs="Arial"/>
          <w:bCs/>
          <w:color w:val="000000" w:themeColor="text1"/>
          <w:sz w:val="21"/>
          <w:szCs w:val="15"/>
        </w:rPr>
        <w:tab/>
        <w:t>International Relations</w:t>
      </w:r>
      <w:r w:rsidR="001C5735" w:rsidRPr="004B5FDA">
        <w:rPr>
          <w:rFonts w:ascii="Swis721 Cn BT" w:hAnsi="Swis721 Cn BT" w:cs="Arial"/>
          <w:bCs/>
          <w:color w:val="000000" w:themeColor="text1"/>
          <w:sz w:val="21"/>
          <w:szCs w:val="15"/>
        </w:rPr>
        <w:tab/>
      </w:r>
    </w:p>
    <w:p w:rsidR="001C5735" w:rsidRPr="004B5FDA" w:rsidRDefault="004D5EB3" w:rsidP="00130724">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r>
      <w:r w:rsidR="001C5735" w:rsidRPr="004B5FDA">
        <w:rPr>
          <w:rFonts w:ascii="Swis721 Cn BT" w:hAnsi="Swis721 Cn BT" w:cs="Arial"/>
          <w:color w:val="000000" w:themeColor="text1"/>
          <w:sz w:val="21"/>
          <w:szCs w:val="15"/>
        </w:rPr>
        <w:t>P</w:t>
      </w:r>
      <w:r w:rsidR="00130724" w:rsidRPr="004B5FDA">
        <w:rPr>
          <w:rFonts w:ascii="Swis721 Cn BT" w:hAnsi="Swis721 Cn BT" w:cs="Arial"/>
          <w:color w:val="000000" w:themeColor="text1"/>
          <w:sz w:val="21"/>
          <w:szCs w:val="15"/>
        </w:rPr>
        <w:t>olitical Science</w:t>
      </w:r>
      <w:r w:rsidR="00130724" w:rsidRPr="004B5FDA">
        <w:rPr>
          <w:rFonts w:ascii="Swis721 Cn BT" w:hAnsi="Swis721 Cn BT" w:cs="Arial"/>
          <w:color w:val="000000" w:themeColor="text1"/>
          <w:sz w:val="21"/>
          <w:szCs w:val="15"/>
        </w:rPr>
        <w:tab/>
      </w:r>
    </w:p>
    <w:p w:rsidR="001C5735" w:rsidRPr="004B5FDA" w:rsidRDefault="00130724" w:rsidP="00130724">
      <w:pPr>
        <w:tabs>
          <w:tab w:val="left" w:pos="1800"/>
          <w:tab w:val="left" w:pos="2340"/>
        </w:tabs>
        <w:autoSpaceDE w:val="0"/>
        <w:autoSpaceDN w:val="0"/>
        <w:adjustRightInd w:val="0"/>
        <w:spacing w:after="0" w:line="240" w:lineRule="auto"/>
        <w:rPr>
          <w:rFonts w:ascii="Swis721 Cn BT" w:hAnsi="Swis721 Cn BT" w:cs="Arial"/>
          <w:color w:val="000000" w:themeColor="text1"/>
          <w:sz w:val="21"/>
          <w:szCs w:val="15"/>
        </w:rPr>
      </w:pPr>
      <w:r w:rsidRPr="004B5FDA">
        <w:rPr>
          <w:rFonts w:ascii="Swis721 Cn BT" w:hAnsi="Swis721 Cn BT" w:cs="Arial"/>
          <w:color w:val="000000" w:themeColor="text1"/>
          <w:sz w:val="21"/>
          <w:szCs w:val="15"/>
        </w:rPr>
        <w:t xml:space="preserve">M.Phil. </w:t>
      </w:r>
      <w:r w:rsidRPr="004B5FDA">
        <w:rPr>
          <w:rFonts w:ascii="Swis721 Cn BT" w:hAnsi="Swis721 Cn BT" w:cs="Arial"/>
          <w:color w:val="000000" w:themeColor="text1"/>
          <w:sz w:val="21"/>
          <w:szCs w:val="15"/>
        </w:rPr>
        <w:tab/>
        <w:t>Psychology</w:t>
      </w:r>
      <w:r w:rsidRPr="004B5FDA">
        <w:rPr>
          <w:rFonts w:ascii="Swis721 Cn BT" w:hAnsi="Swis721 Cn BT" w:cs="Arial"/>
          <w:color w:val="000000" w:themeColor="text1"/>
          <w:sz w:val="21"/>
          <w:szCs w:val="15"/>
        </w:rPr>
        <w:tab/>
      </w:r>
      <w:r w:rsidRPr="004B5FDA">
        <w:rPr>
          <w:rFonts w:ascii="Swis721 Cn BT" w:hAnsi="Swis721 Cn BT" w:cs="Arial"/>
          <w:color w:val="000000" w:themeColor="text1"/>
          <w:sz w:val="21"/>
          <w:szCs w:val="15"/>
        </w:rPr>
        <w:tab/>
      </w:r>
    </w:p>
    <w:p w:rsidR="001C5735" w:rsidRPr="004B5FDA" w:rsidRDefault="001C5735" w:rsidP="00130724">
      <w:pPr>
        <w:tabs>
          <w:tab w:val="left" w:pos="1800"/>
          <w:tab w:val="left" w:pos="2340"/>
        </w:tabs>
        <w:autoSpaceDE w:val="0"/>
        <w:autoSpaceDN w:val="0"/>
        <w:adjustRightInd w:val="0"/>
        <w:spacing w:after="0" w:line="240" w:lineRule="auto"/>
        <w:rPr>
          <w:rFonts w:ascii="Swis721 Cn BT" w:hAnsi="Swis721 Cn BT" w:cs="Arial"/>
          <w:iCs/>
          <w:color w:val="000000" w:themeColor="text1"/>
          <w:sz w:val="21"/>
          <w:szCs w:val="15"/>
        </w:rPr>
      </w:pPr>
      <w:r w:rsidRPr="004B5FDA">
        <w:rPr>
          <w:rFonts w:ascii="Swis721 Cn BT" w:hAnsi="Swis721 Cn BT" w:cs="Arial"/>
          <w:color w:val="000000" w:themeColor="text1"/>
          <w:sz w:val="21"/>
          <w:szCs w:val="15"/>
        </w:rPr>
        <w:t>M.Phil. / Ph.D.</w:t>
      </w:r>
      <w:r w:rsidRPr="004B5FDA">
        <w:rPr>
          <w:rFonts w:ascii="Swis721 Cn BT" w:hAnsi="Swis721 Cn BT" w:cs="Arial"/>
          <w:color w:val="000000" w:themeColor="text1"/>
          <w:sz w:val="21"/>
          <w:szCs w:val="15"/>
        </w:rPr>
        <w:tab/>
        <w:t>Public Administration</w:t>
      </w:r>
      <w:r w:rsidRPr="004B5FDA">
        <w:rPr>
          <w:rFonts w:ascii="Swis721 Cn BT" w:hAnsi="Swis721 Cn BT" w:cs="Arial"/>
          <w:color w:val="000000" w:themeColor="text1"/>
          <w:sz w:val="21"/>
          <w:szCs w:val="15"/>
        </w:rPr>
        <w:tab/>
      </w:r>
    </w:p>
    <w:p w:rsidR="001C5735" w:rsidRPr="004B5FDA" w:rsidRDefault="006536E6"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 xml:space="preserve">M.Phil / </w:t>
      </w:r>
      <w:r w:rsidR="001C5735" w:rsidRPr="004B5FDA">
        <w:rPr>
          <w:rFonts w:ascii="Swis721 Cn BT" w:hAnsi="Swis721 Cn BT" w:cs="Arial"/>
          <w:bCs/>
          <w:iCs/>
          <w:color w:val="000000" w:themeColor="text1"/>
          <w:sz w:val="21"/>
          <w:szCs w:val="15"/>
        </w:rPr>
        <w:t>Ph.D.</w:t>
      </w:r>
      <w:r w:rsidR="001C5735" w:rsidRPr="004B5FDA">
        <w:rPr>
          <w:rFonts w:ascii="Swis721 Cn BT" w:hAnsi="Swis721 Cn BT" w:cs="Arial"/>
          <w:bCs/>
          <w:iCs/>
          <w:color w:val="000000" w:themeColor="text1"/>
          <w:sz w:val="21"/>
          <w:szCs w:val="15"/>
        </w:rPr>
        <w:tab/>
        <w:t>Sociology</w:t>
      </w:r>
    </w:p>
    <w:p w:rsidR="00CF7E19" w:rsidRPr="004B5FDA" w:rsidRDefault="00CF7E19" w:rsidP="00202A0B">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rPr>
      </w:pPr>
      <w:r w:rsidRPr="004B5FDA">
        <w:rPr>
          <w:rFonts w:ascii="Swis721 Cn BT" w:hAnsi="Swis721 Cn BT" w:cs="Arial"/>
          <w:bCs/>
          <w:iCs/>
          <w:color w:val="000000" w:themeColor="text1"/>
          <w:sz w:val="21"/>
          <w:szCs w:val="15"/>
        </w:rPr>
        <w:t xml:space="preserve">M.Phil </w:t>
      </w:r>
      <w:r w:rsidRPr="004B5FDA">
        <w:rPr>
          <w:rFonts w:ascii="Swis721 Cn BT" w:hAnsi="Swis721 Cn BT" w:cs="Arial"/>
          <w:bCs/>
          <w:iCs/>
          <w:color w:val="000000" w:themeColor="text1"/>
          <w:sz w:val="21"/>
          <w:szCs w:val="15"/>
        </w:rPr>
        <w:tab/>
      </w:r>
      <w:r w:rsidR="009B0AEB" w:rsidRPr="004B5FDA">
        <w:rPr>
          <w:rFonts w:ascii="Swis721 Cn BT" w:hAnsi="Swis721 Cn BT" w:cs="Arial"/>
          <w:bCs/>
          <w:iCs/>
          <w:color w:val="000000" w:themeColor="text1"/>
          <w:sz w:val="21"/>
          <w:szCs w:val="15"/>
        </w:rPr>
        <w:t>Pakistan Study</w:t>
      </w:r>
    </w:p>
    <w:p w:rsidR="00130724" w:rsidRPr="004B5FDA" w:rsidRDefault="00130724"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Default="0047543F" w:rsidP="0047543F">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r w:rsidRPr="0047543F">
        <w:rPr>
          <w:rFonts w:ascii="Swis721 Cn BT" w:hAnsi="Swis721 Cn BT" w:cs="Arial"/>
          <w:bCs/>
          <w:iCs/>
          <w:color w:val="000000" w:themeColor="text1"/>
          <w:sz w:val="21"/>
          <w:szCs w:val="15"/>
          <w:lang w:bidi="fa-IR"/>
        </w:rPr>
        <w:t>M.Phil (49 Disciplines)</w:t>
      </w:r>
    </w:p>
    <w:p w:rsidR="0047543F" w:rsidRPr="004B5FDA" w:rsidRDefault="0047543F" w:rsidP="0047543F">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r w:rsidRPr="0047543F">
        <w:rPr>
          <w:rFonts w:ascii="Swis721 Cn BT" w:hAnsi="Swis721 Cn BT" w:cs="Arial"/>
          <w:bCs/>
          <w:iCs/>
          <w:color w:val="000000" w:themeColor="text1"/>
          <w:sz w:val="21"/>
          <w:szCs w:val="15"/>
          <w:lang w:bidi="fa-IR"/>
        </w:rPr>
        <w:t xml:space="preserve">Ph.D (37 Disciplines) </w:t>
      </w: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lang w:bidi="fa-IR"/>
        </w:rPr>
      </w:pPr>
    </w:p>
    <w:p w:rsidR="00E90BA1" w:rsidRPr="004B5FDA" w:rsidRDefault="00E90BA1" w:rsidP="00130724">
      <w:pPr>
        <w:tabs>
          <w:tab w:val="left" w:pos="360"/>
          <w:tab w:val="left" w:pos="1800"/>
          <w:tab w:val="left" w:pos="2340"/>
        </w:tabs>
        <w:autoSpaceDE w:val="0"/>
        <w:autoSpaceDN w:val="0"/>
        <w:adjustRightInd w:val="0"/>
        <w:spacing w:after="0" w:line="240" w:lineRule="auto"/>
        <w:ind w:left="360" w:hanging="360"/>
        <w:jc w:val="both"/>
        <w:rPr>
          <w:rFonts w:ascii="Swis721 Cn BT" w:hAnsi="Swis721 Cn BT" w:cs="Arial"/>
          <w:bCs/>
          <w:iCs/>
          <w:color w:val="000000" w:themeColor="text1"/>
          <w:sz w:val="21"/>
          <w:szCs w:val="15"/>
          <w:rtl/>
          <w:lang w:bidi="fa-IR"/>
        </w:rPr>
      </w:pPr>
    </w:p>
    <w:p w:rsidR="00446D27" w:rsidRPr="004B5FDA" w:rsidRDefault="00446D27" w:rsidP="00050C7A">
      <w:pPr>
        <w:pStyle w:val="Heading1"/>
        <w:pBdr>
          <w:top w:val="single" w:sz="4" w:space="1" w:color="auto"/>
          <w:left w:val="single" w:sz="4" w:space="4" w:color="auto"/>
          <w:bottom w:val="single" w:sz="4" w:space="1" w:color="auto"/>
          <w:right w:val="single" w:sz="4" w:space="4" w:color="auto"/>
        </w:pBdr>
        <w:shd w:val="clear" w:color="auto" w:fill="000000" w:themeFill="text1"/>
        <w:spacing w:line="240" w:lineRule="auto"/>
        <w:ind w:left="90" w:right="126"/>
        <w:jc w:val="center"/>
        <w:rPr>
          <w:rFonts w:ascii="Swis721 BlkCn BT" w:hAnsi="Swis721 BlkCn BT" w:cs="Arial"/>
          <w:b w:val="0"/>
          <w:bCs w:val="0"/>
          <w:color w:val="000000" w:themeColor="text1"/>
        </w:rPr>
        <w:sectPr w:rsidR="00446D27" w:rsidRPr="004B5FDA" w:rsidSect="00446D27">
          <w:type w:val="continuous"/>
          <w:pgSz w:w="15840" w:h="12240" w:orient="landscape" w:code="1"/>
          <w:pgMar w:top="2160" w:right="1800" w:bottom="2160" w:left="2160" w:header="1584" w:footer="1440" w:gutter="0"/>
          <w:cols w:num="3" w:space="288"/>
          <w:docGrid w:linePitch="360"/>
        </w:sectPr>
      </w:pPr>
      <w:bookmarkStart w:id="10" w:name="_Toc535962972"/>
    </w:p>
    <w:p w:rsidR="00050C7A" w:rsidRPr="006F7238" w:rsidRDefault="00050C7A" w:rsidP="004268DD">
      <w:pPr>
        <w:pStyle w:val="Heading1"/>
        <w:pBdr>
          <w:top w:val="single" w:sz="4" w:space="1" w:color="auto"/>
          <w:left w:val="single" w:sz="4" w:space="4" w:color="auto"/>
          <w:bottom w:val="single" w:sz="4" w:space="1" w:color="auto"/>
          <w:right w:val="single" w:sz="4" w:space="4" w:color="auto"/>
        </w:pBdr>
        <w:shd w:val="clear" w:color="auto" w:fill="000000" w:themeFill="text1"/>
        <w:spacing w:line="240" w:lineRule="auto"/>
        <w:ind w:left="90" w:right="126"/>
        <w:jc w:val="center"/>
        <w:rPr>
          <w:rFonts w:ascii="Swis721 BlkCn BT" w:hAnsi="Swis721 BlkCn BT" w:cs="Arial"/>
          <w:b w:val="0"/>
          <w:bCs w:val="0"/>
          <w:color w:val="FFFFFF" w:themeColor="background1"/>
        </w:rPr>
      </w:pPr>
      <w:r w:rsidRPr="006F7238">
        <w:rPr>
          <w:rFonts w:ascii="Swis721 BlkCn BT" w:hAnsi="Swis721 BlkCn BT" w:cs="Arial"/>
          <w:b w:val="0"/>
          <w:bCs w:val="0"/>
          <w:color w:val="FFFFFF" w:themeColor="background1"/>
        </w:rPr>
        <w:lastRenderedPageBreak/>
        <w:t>REVISED M.Phil. RULES AND REGULATIONS</w:t>
      </w:r>
      <w:bookmarkEnd w:id="10"/>
    </w:p>
    <w:p w:rsidR="00050C7A" w:rsidRPr="004B5FDA" w:rsidRDefault="00050C7A" w:rsidP="004268DD">
      <w:pPr>
        <w:pStyle w:val="Heading2"/>
        <w:spacing w:before="60" w:line="240" w:lineRule="auto"/>
        <w:jc w:val="center"/>
        <w:rPr>
          <w:rFonts w:ascii="Swis721 BlkCn BT" w:hAnsi="Swis721 BlkCn BT" w:cs="Arial"/>
          <w:b w:val="0"/>
          <w:bCs w:val="0"/>
          <w:color w:val="000000" w:themeColor="text1"/>
          <w:sz w:val="24"/>
          <w:szCs w:val="22"/>
        </w:rPr>
      </w:pPr>
      <w:bookmarkStart w:id="11" w:name="_Toc462296865"/>
      <w:bookmarkStart w:id="12" w:name="_Toc535962973"/>
      <w:r w:rsidRPr="004B5FDA">
        <w:rPr>
          <w:rFonts w:ascii="Swis721 BlkCn BT" w:hAnsi="Swis721 BlkCn BT" w:cs="Arial"/>
          <w:b w:val="0"/>
          <w:bCs w:val="0"/>
          <w:color w:val="000000" w:themeColor="text1"/>
          <w:sz w:val="24"/>
          <w:szCs w:val="22"/>
        </w:rPr>
        <w:t>Process for M.Phil. Degree</w:t>
      </w:r>
      <w:bookmarkEnd w:id="11"/>
      <w:bookmarkEnd w:id="12"/>
    </w:p>
    <w:p w:rsidR="00B00F08" w:rsidRPr="004B5FDA" w:rsidRDefault="00050C7A" w:rsidP="00050C7A">
      <w:pPr>
        <w:suppressAutoHyphens/>
        <w:autoSpaceDE w:val="0"/>
        <w:autoSpaceDN w:val="0"/>
        <w:adjustRightInd w:val="0"/>
        <w:spacing w:after="0" w:line="240" w:lineRule="auto"/>
        <w:jc w:val="center"/>
        <w:textAlignment w:val="center"/>
        <w:rPr>
          <w:rFonts w:ascii="Arial" w:hAnsi="Arial" w:cs="Arial"/>
          <w:color w:val="000000" w:themeColor="text1"/>
          <w:sz w:val="18"/>
          <w:szCs w:val="18"/>
        </w:rPr>
      </w:pPr>
      <w:r w:rsidRPr="004B5FDA">
        <w:rPr>
          <w:rFonts w:ascii="Arial" w:hAnsi="Arial" w:cs="Arial"/>
          <w:color w:val="000000" w:themeColor="text1"/>
          <w:sz w:val="18"/>
          <w:szCs w:val="18"/>
        </w:rPr>
        <w:object w:dxaOrig="9477" w:dyaOrig="19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35pt;height:358.1pt" o:ole="">
            <v:imagedata r:id="rId16" o:title=""/>
          </v:shape>
          <o:OLEObject Type="Embed" ProgID="Visio.Drawing.11" ShapeID="_x0000_i1025" DrawAspect="Content" ObjectID="_1761417741" r:id="rId17"/>
        </w:object>
      </w:r>
    </w:p>
    <w:p w:rsidR="000F5E7C" w:rsidRPr="004B5FDA" w:rsidRDefault="000F5E7C" w:rsidP="000F5E7C">
      <w:pPr>
        <w:pStyle w:val="Heading2"/>
        <w:tabs>
          <w:tab w:val="left" w:pos="450"/>
        </w:tabs>
        <w:spacing w:before="0" w:line="240" w:lineRule="auto"/>
        <w:ind w:left="450" w:hanging="450"/>
        <w:rPr>
          <w:rFonts w:ascii="Swis721 Cn BT" w:hAnsi="Swis721 Cn BT" w:cs="Arial"/>
          <w:color w:val="000000" w:themeColor="text1"/>
          <w:sz w:val="17"/>
          <w:szCs w:val="17"/>
        </w:rPr>
      </w:pPr>
      <w:bookmarkStart w:id="13" w:name="_Toc462296866"/>
      <w:bookmarkStart w:id="14" w:name="_Toc535962974"/>
      <w:r w:rsidRPr="004B5FDA">
        <w:rPr>
          <w:rFonts w:ascii="Swis721 Cn BT" w:hAnsi="Swis721 Cn BT" w:cs="Arial"/>
          <w:color w:val="000000" w:themeColor="text1"/>
          <w:sz w:val="17"/>
          <w:szCs w:val="17"/>
        </w:rPr>
        <w:lastRenderedPageBreak/>
        <w:t>2.</w:t>
      </w:r>
      <w:r w:rsidRPr="004B5FDA">
        <w:rPr>
          <w:rFonts w:ascii="Swis721 Cn BT" w:hAnsi="Swis721 Cn BT" w:cs="Arial"/>
          <w:color w:val="000000" w:themeColor="text1"/>
          <w:sz w:val="17"/>
          <w:szCs w:val="17"/>
        </w:rPr>
        <w:tab/>
        <w:t>ADMISSION</w:t>
      </w:r>
      <w:bookmarkEnd w:id="13"/>
      <w:bookmarkEnd w:id="14"/>
    </w:p>
    <w:p w:rsidR="000F5E7C" w:rsidRPr="004B5FDA" w:rsidRDefault="000F5E7C" w:rsidP="00160570">
      <w:pPr>
        <w:pStyle w:val="ListParagraph"/>
        <w:tabs>
          <w:tab w:val="left" w:pos="450"/>
        </w:tabs>
        <w:autoSpaceDE w:val="0"/>
        <w:autoSpaceDN w:val="0"/>
        <w:adjustRightInd w:val="0"/>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2.1</w:t>
      </w:r>
      <w:r w:rsidRPr="004B5FDA">
        <w:rPr>
          <w:rFonts w:ascii="Swis721 Cn BT" w:hAnsi="Swis721 Cn BT" w:cs="Arial"/>
          <w:color w:val="000000" w:themeColor="text1"/>
          <w:sz w:val="17"/>
          <w:szCs w:val="17"/>
        </w:rPr>
        <w:tab/>
        <w:t>HEC Rules and Regulations will be followed in letter and spirit approved by the Statutory Bodies of this University.</w:t>
      </w:r>
    </w:p>
    <w:p w:rsidR="000F5E7C" w:rsidRPr="004B5FDA" w:rsidRDefault="000F5E7C" w:rsidP="00160570">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2.2</w:t>
      </w:r>
      <w:r w:rsidRPr="004B5FDA">
        <w:rPr>
          <w:rFonts w:ascii="Swis721 Cn BT" w:hAnsi="Swis721 Cn BT" w:cs="Arial"/>
          <w:color w:val="000000" w:themeColor="text1"/>
          <w:sz w:val="17"/>
          <w:szCs w:val="17"/>
        </w:rPr>
        <w:tab/>
        <w:t>Graduates with holding degree of BS/BE may eligible to apply for MS program and graduates holding M.A/ MSc/MCS/Pharm-D or other 16-year degree may be eligible to apply for M.Phil. program.</w:t>
      </w:r>
    </w:p>
    <w:p w:rsidR="000F5E7C" w:rsidRPr="004B5FDA" w:rsidRDefault="000F5E7C" w:rsidP="00160570">
      <w:pPr>
        <w:pStyle w:val="ListParagraph"/>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2.3</w:t>
      </w:r>
      <w:r w:rsidRPr="004B5FDA">
        <w:rPr>
          <w:rFonts w:ascii="Swis721 Cn BT" w:hAnsi="Swis721 Cn BT" w:cs="Arial"/>
          <w:color w:val="000000" w:themeColor="text1"/>
          <w:sz w:val="17"/>
          <w:szCs w:val="17"/>
        </w:rPr>
        <w:tab/>
        <w:t>Foreign degrees equivalent to BS / BE / M.A / M.Sc. / MCS / Pharm-D are also accepted for admission to M.Phil. /MS.</w:t>
      </w:r>
    </w:p>
    <w:p w:rsidR="000F5E7C" w:rsidRPr="004B5FDA" w:rsidRDefault="000F5E7C" w:rsidP="00160570">
      <w:pPr>
        <w:pStyle w:val="ListParagraph"/>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2.4</w:t>
      </w:r>
      <w:r w:rsidRPr="004B5FDA">
        <w:rPr>
          <w:rFonts w:ascii="Swis721 Cn BT" w:hAnsi="Swis721 Cn BT" w:cs="Arial"/>
          <w:color w:val="000000" w:themeColor="text1"/>
          <w:sz w:val="17"/>
          <w:szCs w:val="17"/>
        </w:rPr>
        <w:tab/>
        <w:t>A prerequisite for admission to M.S. / M.Phil. programme is130-136 credit hours in the respective subject from HEC recognized institutions.</w:t>
      </w:r>
    </w:p>
    <w:p w:rsidR="000F5E7C" w:rsidRPr="004B5FDA" w:rsidRDefault="000F5E7C" w:rsidP="00160570">
      <w:pPr>
        <w:pStyle w:val="ListParagraph"/>
        <w:tabs>
          <w:tab w:val="left" w:pos="450"/>
        </w:tabs>
        <w:autoSpaceDE w:val="0"/>
        <w:autoSpaceDN w:val="0"/>
        <w:adjustRightInd w:val="0"/>
        <w:spacing w:before="20" w:after="0" w:line="240" w:lineRule="auto"/>
        <w:ind w:left="450" w:hanging="450"/>
        <w:jc w:val="both"/>
        <w:rPr>
          <w:rFonts w:ascii="Swis721 Cn BT" w:hAnsi="Swis721 Cn BT" w:cs="Arial"/>
          <w:i/>
          <w:iCs/>
          <w:color w:val="000000" w:themeColor="text1"/>
          <w:sz w:val="17"/>
          <w:szCs w:val="17"/>
        </w:rPr>
      </w:pPr>
      <w:r w:rsidRPr="004B5FDA">
        <w:rPr>
          <w:rFonts w:ascii="Swis721 Cn BT" w:hAnsi="Swis721 Cn BT" w:cs="Arial"/>
          <w:color w:val="000000" w:themeColor="text1"/>
          <w:sz w:val="17"/>
          <w:szCs w:val="17"/>
        </w:rPr>
        <w:t>2.5</w:t>
      </w:r>
      <w:r w:rsidRPr="004B5FDA">
        <w:rPr>
          <w:rFonts w:ascii="Swis721 Cn BT" w:hAnsi="Swis721 Cn BT" w:cs="Arial"/>
          <w:color w:val="000000" w:themeColor="text1"/>
          <w:sz w:val="17"/>
          <w:szCs w:val="17"/>
        </w:rPr>
        <w:tab/>
      </w:r>
      <w:r w:rsidRPr="004B5FDA">
        <w:rPr>
          <w:rFonts w:ascii="Swis721 Cn BT" w:hAnsi="Swis721 Cn BT" w:cs="Arial"/>
          <w:i/>
          <w:iCs/>
          <w:color w:val="000000" w:themeColor="text1"/>
          <w:sz w:val="17"/>
          <w:szCs w:val="17"/>
        </w:rPr>
        <w:t xml:space="preserve">A minimum CGPA of 2.40 on a scale of 4.00 in BS / BE / M.Sc. / MCS / Pharm-D on semester system, or 50% marks in M.A./M.Sc. in Annual System is required for admission to M.S. / M.Phil. </w:t>
      </w:r>
    </w:p>
    <w:p w:rsidR="000F5E7C" w:rsidRPr="004B5FDA" w:rsidRDefault="000F5E7C" w:rsidP="00160570">
      <w:pPr>
        <w:pStyle w:val="ListParagraph"/>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2.6</w:t>
      </w:r>
      <w:r w:rsidRPr="004B5FDA">
        <w:rPr>
          <w:rFonts w:ascii="Swis721 Cn BT" w:hAnsi="Swis721 Cn BT" w:cs="Arial"/>
          <w:color w:val="000000" w:themeColor="text1"/>
          <w:sz w:val="17"/>
          <w:szCs w:val="17"/>
        </w:rPr>
        <w:tab/>
        <w:t>All faculty Deans and Departmental Chairmen / Chairpersons / Directors will be responsible for the development of entry tests in their respective Department/Center/Institute for applicants.</w:t>
      </w:r>
    </w:p>
    <w:p w:rsidR="000F5E7C" w:rsidRPr="004B5FDA" w:rsidRDefault="000F5E7C" w:rsidP="00160570">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2.7</w:t>
      </w:r>
      <w:r w:rsidRPr="004B5FDA">
        <w:rPr>
          <w:rFonts w:ascii="Swis721 Cn BT" w:hAnsi="Swis721 Cn BT" w:cs="Arial"/>
          <w:color w:val="000000" w:themeColor="text1"/>
          <w:sz w:val="17"/>
          <w:szCs w:val="17"/>
        </w:rPr>
        <w:tab/>
        <w:t>Selection shall be made based on cumulative merit determined fro</w:t>
      </w:r>
      <w:r w:rsidR="007538EE" w:rsidRPr="004B5FDA">
        <w:rPr>
          <w:rFonts w:ascii="Swis721 Cn BT" w:hAnsi="Swis721 Cn BT" w:cs="Arial"/>
          <w:color w:val="000000" w:themeColor="text1"/>
          <w:sz w:val="17"/>
          <w:szCs w:val="17"/>
        </w:rPr>
        <w:t xml:space="preserve">m previous academic degree(s) / </w:t>
      </w:r>
      <w:r w:rsidRPr="004B5FDA">
        <w:rPr>
          <w:rFonts w:ascii="Swis721 Cn BT" w:hAnsi="Swis721 Cn BT" w:cs="Arial"/>
          <w:color w:val="000000" w:themeColor="text1"/>
          <w:sz w:val="17"/>
          <w:szCs w:val="17"/>
        </w:rPr>
        <w:t>certificate(s) CGPA/average (semester system/annual system), and marks obtained in the written entry test and Interview with following weights:</w:t>
      </w:r>
    </w:p>
    <w:p w:rsidR="000F5E7C" w:rsidRPr="004B5FDA" w:rsidRDefault="000F5E7C" w:rsidP="002D3261">
      <w:pPr>
        <w:pStyle w:val="ListParagraph"/>
        <w:numPr>
          <w:ilvl w:val="0"/>
          <w:numId w:val="2"/>
        </w:numPr>
        <w:tabs>
          <w:tab w:val="left" w:pos="450"/>
          <w:tab w:val="left" w:pos="900"/>
        </w:tabs>
        <w:autoSpaceDE w:val="0"/>
        <w:autoSpaceDN w:val="0"/>
        <w:adjustRightInd w:val="0"/>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Written Entry test: 50%</w:t>
      </w:r>
    </w:p>
    <w:p w:rsidR="000F5E7C" w:rsidRPr="004B5FDA" w:rsidRDefault="000F5E7C" w:rsidP="002D3261">
      <w:pPr>
        <w:pStyle w:val="ListParagraph"/>
        <w:numPr>
          <w:ilvl w:val="0"/>
          <w:numId w:val="2"/>
        </w:numPr>
        <w:tabs>
          <w:tab w:val="left" w:pos="450"/>
          <w:tab w:val="left" w:pos="900"/>
        </w:tabs>
        <w:autoSpaceDE w:val="0"/>
        <w:autoSpaceDN w:val="0"/>
        <w:adjustRightInd w:val="0"/>
        <w:spacing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Academic Qualifications: 30%</w:t>
      </w:r>
    </w:p>
    <w:p w:rsidR="000F5E7C" w:rsidRPr="004B5FDA" w:rsidRDefault="000F5E7C" w:rsidP="002D3261">
      <w:pPr>
        <w:pStyle w:val="ListParagraph"/>
        <w:numPr>
          <w:ilvl w:val="0"/>
          <w:numId w:val="2"/>
        </w:numPr>
        <w:tabs>
          <w:tab w:val="left" w:pos="450"/>
          <w:tab w:val="left" w:pos="900"/>
        </w:tabs>
        <w:autoSpaceDE w:val="0"/>
        <w:autoSpaceDN w:val="0"/>
        <w:adjustRightInd w:val="0"/>
        <w:spacing w:after="60" w:line="240" w:lineRule="auto"/>
        <w:ind w:left="0" w:firstLine="446"/>
        <w:contextualSpacing w:val="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Interview: 20% </w:t>
      </w:r>
    </w:p>
    <w:tbl>
      <w:tblPr>
        <w:tblStyle w:val="TableGrid"/>
        <w:tblW w:w="4367" w:type="dxa"/>
        <w:jc w:val="center"/>
        <w:tblLook w:val="04A0"/>
      </w:tblPr>
      <w:tblGrid>
        <w:gridCol w:w="3451"/>
        <w:gridCol w:w="916"/>
      </w:tblGrid>
      <w:tr w:rsidR="000F5E7C" w:rsidRPr="004B5FDA" w:rsidTr="000A48DC">
        <w:trPr>
          <w:jc w:val="center"/>
        </w:trPr>
        <w:tc>
          <w:tcPr>
            <w:tcW w:w="3451" w:type="dxa"/>
            <w:vAlign w:val="center"/>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bCs/>
                <w:color w:val="000000" w:themeColor="text1"/>
                <w:sz w:val="17"/>
                <w:szCs w:val="17"/>
              </w:rPr>
            </w:pPr>
          </w:p>
        </w:tc>
        <w:tc>
          <w:tcPr>
            <w:tcW w:w="916" w:type="dxa"/>
            <w:vAlign w:val="center"/>
            <w:hideMark/>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b/>
                <w:bCs/>
                <w:color w:val="000000" w:themeColor="text1"/>
                <w:sz w:val="17"/>
                <w:szCs w:val="17"/>
              </w:rPr>
            </w:pPr>
            <w:r w:rsidRPr="004B5FDA">
              <w:rPr>
                <w:rFonts w:ascii="Swis721 Cn BT" w:hAnsi="Swis721 Cn BT" w:cs="Arial"/>
                <w:b/>
                <w:color w:val="000000" w:themeColor="text1"/>
                <w:sz w:val="17"/>
                <w:szCs w:val="17"/>
              </w:rPr>
              <w:t>Weight</w:t>
            </w:r>
          </w:p>
        </w:tc>
      </w:tr>
      <w:tr w:rsidR="000F5E7C" w:rsidRPr="004B5FDA" w:rsidTr="000A48DC">
        <w:trPr>
          <w:jc w:val="center"/>
        </w:trPr>
        <w:tc>
          <w:tcPr>
            <w:tcW w:w="3451" w:type="dxa"/>
            <w:vAlign w:val="center"/>
            <w:hideMark/>
          </w:tcPr>
          <w:p w:rsidR="000F5E7C" w:rsidRPr="004B5FDA" w:rsidRDefault="000F5E7C" w:rsidP="000A48DC">
            <w:pPr>
              <w:pStyle w:val="ListParagraph"/>
              <w:tabs>
                <w:tab w:val="left" w:pos="450"/>
              </w:tabs>
              <w:autoSpaceDE w:val="0"/>
              <w:autoSpaceDN w:val="0"/>
              <w:adjustRightInd w:val="0"/>
              <w:ind w:left="450" w:hanging="450"/>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Written Entry test</w:t>
            </w:r>
          </w:p>
        </w:tc>
        <w:tc>
          <w:tcPr>
            <w:tcW w:w="916" w:type="dxa"/>
            <w:vAlign w:val="center"/>
            <w:hideMark/>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bCs/>
                <w:color w:val="000000" w:themeColor="text1"/>
                <w:sz w:val="17"/>
                <w:szCs w:val="17"/>
              </w:rPr>
            </w:pPr>
            <w:r w:rsidRPr="004B5FDA">
              <w:rPr>
                <w:rFonts w:ascii="Swis721 Cn BT" w:hAnsi="Swis721 Cn BT" w:cs="Arial"/>
                <w:bCs/>
                <w:color w:val="000000" w:themeColor="text1"/>
                <w:sz w:val="17"/>
                <w:szCs w:val="17"/>
              </w:rPr>
              <w:t>50%</w:t>
            </w:r>
          </w:p>
        </w:tc>
      </w:tr>
      <w:tr w:rsidR="000F5E7C" w:rsidRPr="004B5FDA" w:rsidTr="000A48DC">
        <w:trPr>
          <w:jc w:val="center"/>
        </w:trPr>
        <w:tc>
          <w:tcPr>
            <w:tcW w:w="3451" w:type="dxa"/>
            <w:vAlign w:val="center"/>
            <w:hideMark/>
          </w:tcPr>
          <w:p w:rsidR="000F5E7C" w:rsidRPr="004B5FDA" w:rsidRDefault="000F5E7C" w:rsidP="000A48DC">
            <w:pPr>
              <w:pStyle w:val="ListParagraph"/>
              <w:tabs>
                <w:tab w:val="left" w:pos="450"/>
              </w:tabs>
              <w:autoSpaceDE w:val="0"/>
              <w:autoSpaceDN w:val="0"/>
              <w:adjustRightInd w:val="0"/>
              <w:ind w:left="450" w:hanging="450"/>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Degree Certificates</w:t>
            </w:r>
          </w:p>
        </w:tc>
        <w:tc>
          <w:tcPr>
            <w:tcW w:w="916" w:type="dxa"/>
            <w:vMerge w:val="restart"/>
            <w:vAlign w:val="center"/>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20%</w:t>
            </w:r>
          </w:p>
        </w:tc>
      </w:tr>
      <w:tr w:rsidR="000F5E7C" w:rsidRPr="004B5FDA" w:rsidTr="000A48DC">
        <w:trPr>
          <w:trHeight w:val="50"/>
          <w:jc w:val="center"/>
        </w:trPr>
        <w:tc>
          <w:tcPr>
            <w:tcW w:w="3451" w:type="dxa"/>
            <w:vAlign w:val="center"/>
            <w:hideMark/>
          </w:tcPr>
          <w:p w:rsidR="000F5E7C" w:rsidRPr="004B5FDA" w:rsidRDefault="000F5E7C" w:rsidP="000A48DC">
            <w:pPr>
              <w:pStyle w:val="ListParagraph"/>
              <w:tabs>
                <w:tab w:val="left" w:pos="450"/>
              </w:tabs>
              <w:autoSpaceDE w:val="0"/>
              <w:autoSpaceDN w:val="0"/>
              <w:adjustRightInd w:val="0"/>
              <w:ind w:left="450" w:hanging="450"/>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BS/BE/BBA/M.A., M.Sc. MCS, Pharm-D</w:t>
            </w:r>
          </w:p>
          <w:p w:rsidR="000F5E7C" w:rsidRPr="004B5FDA" w:rsidRDefault="000F5E7C" w:rsidP="000A48DC">
            <w:pPr>
              <w:pStyle w:val="ListParagraph"/>
              <w:tabs>
                <w:tab w:val="left" w:pos="450"/>
              </w:tabs>
              <w:autoSpaceDE w:val="0"/>
              <w:autoSpaceDN w:val="0"/>
              <w:adjustRightInd w:val="0"/>
              <w:ind w:left="450" w:hanging="450"/>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(16-years academic qualification)</w:t>
            </w:r>
          </w:p>
        </w:tc>
        <w:tc>
          <w:tcPr>
            <w:tcW w:w="916" w:type="dxa"/>
            <w:vMerge/>
            <w:vAlign w:val="center"/>
            <w:hideMark/>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color w:val="000000" w:themeColor="text1"/>
                <w:sz w:val="17"/>
                <w:szCs w:val="17"/>
              </w:rPr>
            </w:pPr>
          </w:p>
        </w:tc>
      </w:tr>
      <w:tr w:rsidR="000F5E7C" w:rsidRPr="004B5FDA" w:rsidTr="000A48DC">
        <w:trPr>
          <w:trHeight w:val="50"/>
          <w:jc w:val="center"/>
        </w:trPr>
        <w:tc>
          <w:tcPr>
            <w:tcW w:w="3451" w:type="dxa"/>
            <w:vAlign w:val="center"/>
            <w:hideMark/>
          </w:tcPr>
          <w:p w:rsidR="000F5E7C" w:rsidRPr="004B5FDA" w:rsidRDefault="000F5E7C" w:rsidP="000A48DC">
            <w:pPr>
              <w:pStyle w:val="ListParagraph"/>
              <w:tabs>
                <w:tab w:val="left" w:pos="450"/>
              </w:tabs>
              <w:autoSpaceDE w:val="0"/>
              <w:autoSpaceDN w:val="0"/>
              <w:adjustRightInd w:val="0"/>
              <w:ind w:left="450" w:hanging="450"/>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Intermediate (F.Sc/F.A/A Levels)</w:t>
            </w:r>
          </w:p>
        </w:tc>
        <w:tc>
          <w:tcPr>
            <w:tcW w:w="916" w:type="dxa"/>
            <w:vAlign w:val="center"/>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w:t>
            </w:r>
          </w:p>
        </w:tc>
      </w:tr>
      <w:tr w:rsidR="000F5E7C" w:rsidRPr="004B5FDA" w:rsidTr="000A48DC">
        <w:trPr>
          <w:trHeight w:val="50"/>
          <w:jc w:val="center"/>
        </w:trPr>
        <w:tc>
          <w:tcPr>
            <w:tcW w:w="3451" w:type="dxa"/>
            <w:vAlign w:val="center"/>
            <w:hideMark/>
          </w:tcPr>
          <w:p w:rsidR="000F5E7C" w:rsidRPr="004B5FDA" w:rsidRDefault="000F5E7C" w:rsidP="000A48DC">
            <w:pPr>
              <w:pStyle w:val="ListParagraph"/>
              <w:tabs>
                <w:tab w:val="left" w:pos="450"/>
              </w:tabs>
              <w:autoSpaceDE w:val="0"/>
              <w:autoSpaceDN w:val="0"/>
              <w:adjustRightInd w:val="0"/>
              <w:ind w:left="450" w:hanging="450"/>
              <w:rPr>
                <w:rFonts w:ascii="Swis721 Cn BT" w:hAnsi="Swis721 Cn BT" w:cs="Arial"/>
                <w:bCs/>
                <w:color w:val="000000" w:themeColor="text1"/>
                <w:sz w:val="17"/>
                <w:szCs w:val="17"/>
              </w:rPr>
            </w:pPr>
            <w:r w:rsidRPr="004B5FDA">
              <w:rPr>
                <w:rFonts w:ascii="Swis721 Cn BT" w:hAnsi="Swis721 Cn BT" w:cs="Arial"/>
                <w:color w:val="000000" w:themeColor="text1"/>
                <w:sz w:val="17"/>
                <w:szCs w:val="17"/>
              </w:rPr>
              <w:t>Interview</w:t>
            </w:r>
          </w:p>
        </w:tc>
        <w:tc>
          <w:tcPr>
            <w:tcW w:w="916" w:type="dxa"/>
            <w:vAlign w:val="center"/>
            <w:hideMark/>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20%</w:t>
            </w:r>
          </w:p>
        </w:tc>
      </w:tr>
      <w:tr w:rsidR="000F5E7C" w:rsidRPr="004B5FDA" w:rsidTr="000A48DC">
        <w:trPr>
          <w:jc w:val="center"/>
        </w:trPr>
        <w:tc>
          <w:tcPr>
            <w:tcW w:w="3451" w:type="dxa"/>
            <w:vAlign w:val="center"/>
            <w:hideMark/>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Total</w:t>
            </w:r>
          </w:p>
        </w:tc>
        <w:tc>
          <w:tcPr>
            <w:tcW w:w="916" w:type="dxa"/>
            <w:vAlign w:val="center"/>
            <w:hideMark/>
          </w:tcPr>
          <w:p w:rsidR="000F5E7C" w:rsidRPr="004B5FDA" w:rsidRDefault="000F5E7C" w:rsidP="000A48DC">
            <w:pPr>
              <w:pStyle w:val="ListParagraph"/>
              <w:tabs>
                <w:tab w:val="left" w:pos="450"/>
              </w:tabs>
              <w:autoSpaceDE w:val="0"/>
              <w:autoSpaceDN w:val="0"/>
              <w:adjustRightInd w:val="0"/>
              <w:ind w:left="450" w:hanging="450"/>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100%</w:t>
            </w:r>
          </w:p>
        </w:tc>
      </w:tr>
    </w:tbl>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8"/>
          <w:szCs w:val="8"/>
        </w:rPr>
      </w:pPr>
    </w:p>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2.8 </w:t>
      </w:r>
      <w:r w:rsidRPr="004B5FDA">
        <w:rPr>
          <w:rFonts w:ascii="Swis721 Cn BT" w:hAnsi="Swis721 Cn BT" w:cs="Arial"/>
          <w:color w:val="000000" w:themeColor="text1"/>
          <w:sz w:val="17"/>
          <w:szCs w:val="17"/>
        </w:rPr>
        <w:tab/>
        <w:t xml:space="preserve">The entry tests for admission to M.S. / M.Phil. programs will be organized and conducted by the Sindh University Testing Service. The test will be on based on GRE (Subject) pattern and all questions will be in the form of MCQs. The test covers English (25%), Simple Mathematics (15%), and Subject (60%). </w:t>
      </w:r>
    </w:p>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2.9</w:t>
      </w:r>
      <w:r w:rsidRPr="004B5FDA">
        <w:rPr>
          <w:rFonts w:ascii="Swis721 Cn BT" w:hAnsi="Swis721 Cn BT" w:cs="Arial"/>
          <w:color w:val="000000" w:themeColor="text1"/>
          <w:sz w:val="17"/>
          <w:szCs w:val="17"/>
        </w:rPr>
        <w:tab/>
        <w:t>The students having NTS GRE test with a minimum 50% valid score will be exempted from appearing in pre-admission written entry test.</w:t>
      </w:r>
    </w:p>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2.10</w:t>
      </w:r>
      <w:r w:rsidRPr="004B5FDA">
        <w:rPr>
          <w:rFonts w:ascii="Swis721 Cn BT" w:hAnsi="Swis721 Cn BT" w:cs="Arial"/>
          <w:color w:val="000000" w:themeColor="text1"/>
          <w:sz w:val="17"/>
          <w:szCs w:val="17"/>
        </w:rPr>
        <w:tab/>
        <w:t xml:space="preserve">Interviews for admission to M.S. / M.Phil. programs of studies will be conducted through Departmental Admission Committee (DAC). The Department offering M.S. / </w:t>
      </w:r>
      <w:r w:rsidRPr="004B5FDA">
        <w:rPr>
          <w:rFonts w:ascii="Swis721 Cn BT" w:hAnsi="Swis721 Cn BT" w:cs="Arial"/>
          <w:color w:val="000000" w:themeColor="text1"/>
          <w:sz w:val="17"/>
          <w:szCs w:val="17"/>
        </w:rPr>
        <w:lastRenderedPageBreak/>
        <w:t>M.Phil. is responsible for sorting and verifying documents, and suitability of the applicants.</w:t>
      </w:r>
    </w:p>
    <w:p w:rsidR="000F5E7C" w:rsidRPr="004B5FDA" w:rsidRDefault="000F5E7C" w:rsidP="00160570">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2.11</w:t>
      </w:r>
      <w:r w:rsidRPr="004B5FDA">
        <w:rPr>
          <w:rFonts w:ascii="Swis721 Cn BT" w:hAnsi="Swis721 Cn BT" w:cs="Arial"/>
          <w:color w:val="000000" w:themeColor="text1"/>
          <w:sz w:val="17"/>
          <w:szCs w:val="17"/>
        </w:rPr>
        <w:tab/>
        <w:t>If an applicant is a government servant, he/she needs to produce N.O.C. from the department concerned along with the study leave.</w:t>
      </w:r>
    </w:p>
    <w:p w:rsidR="000F5E7C" w:rsidRPr="004B5FDA" w:rsidRDefault="000F5E7C" w:rsidP="00160570">
      <w:pPr>
        <w:pStyle w:val="Heading2"/>
        <w:tabs>
          <w:tab w:val="left" w:pos="450"/>
        </w:tabs>
        <w:spacing w:before="60" w:line="240" w:lineRule="auto"/>
        <w:ind w:left="450" w:hanging="450"/>
        <w:rPr>
          <w:rFonts w:ascii="Swis721 Cn BT" w:hAnsi="Swis721 Cn BT" w:cs="Arial"/>
          <w:color w:val="000000" w:themeColor="text1"/>
          <w:sz w:val="17"/>
          <w:szCs w:val="17"/>
        </w:rPr>
      </w:pPr>
      <w:bookmarkStart w:id="15" w:name="_Toc462296867"/>
      <w:bookmarkStart w:id="16" w:name="_Toc535962975"/>
      <w:r w:rsidRPr="004B5FDA">
        <w:rPr>
          <w:rFonts w:ascii="Swis721 Cn BT" w:hAnsi="Swis721 Cn BT" w:cs="Arial"/>
          <w:color w:val="000000" w:themeColor="text1"/>
          <w:sz w:val="17"/>
          <w:szCs w:val="17"/>
        </w:rPr>
        <w:t xml:space="preserve">3. </w:t>
      </w:r>
      <w:r w:rsidR="007538EE"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DURATION OF PROGRAM</w:t>
      </w:r>
      <w:bookmarkEnd w:id="15"/>
      <w:bookmarkEnd w:id="16"/>
    </w:p>
    <w:p w:rsidR="000F5E7C" w:rsidRPr="004B5FDA" w:rsidRDefault="000F5E7C" w:rsidP="007538EE">
      <w:pPr>
        <w:spacing w:before="60" w:after="0" w:line="240" w:lineRule="auto"/>
        <w:ind w:left="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The duration of the M.S. / M.Phil. program will be a minimum of two years (four semesters) and a maximum of three years. </w:t>
      </w:r>
    </w:p>
    <w:p w:rsidR="000F5E7C" w:rsidRPr="004B5FDA" w:rsidRDefault="000F5E7C" w:rsidP="00160570">
      <w:pPr>
        <w:pStyle w:val="Heading2"/>
        <w:tabs>
          <w:tab w:val="left" w:pos="450"/>
        </w:tabs>
        <w:spacing w:before="60" w:line="240" w:lineRule="auto"/>
        <w:ind w:left="446" w:hanging="446"/>
        <w:rPr>
          <w:rFonts w:ascii="Swis721 Cn BT" w:hAnsi="Swis721 Cn BT" w:cs="Arial"/>
          <w:color w:val="000000" w:themeColor="text1"/>
          <w:sz w:val="17"/>
          <w:szCs w:val="17"/>
        </w:rPr>
      </w:pPr>
      <w:bookmarkStart w:id="17" w:name="_Toc462296868"/>
      <w:bookmarkStart w:id="18" w:name="_Toc535962976"/>
      <w:r w:rsidRPr="004B5FDA">
        <w:rPr>
          <w:rFonts w:ascii="Swis721 Cn BT" w:hAnsi="Swis721 Cn BT" w:cs="Arial"/>
          <w:color w:val="000000" w:themeColor="text1"/>
          <w:sz w:val="17"/>
          <w:szCs w:val="17"/>
        </w:rPr>
        <w:t xml:space="preserve">4. </w:t>
      </w:r>
      <w:r w:rsidR="007538EE"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COURSE WORK</w:t>
      </w:r>
      <w:bookmarkEnd w:id="17"/>
      <w:bookmarkEnd w:id="18"/>
    </w:p>
    <w:p w:rsidR="000F5E7C" w:rsidRPr="004B5FDA" w:rsidRDefault="000F5E7C" w:rsidP="00160570">
      <w:pPr>
        <w:tabs>
          <w:tab w:val="left" w:pos="450"/>
        </w:tabs>
        <w:autoSpaceDE w:val="0"/>
        <w:autoSpaceDN w:val="0"/>
        <w:adjustRightInd w:val="0"/>
        <w:spacing w:before="60" w:after="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4.1</w:t>
      </w:r>
      <w:r w:rsidRPr="004B5FDA">
        <w:rPr>
          <w:rFonts w:ascii="Swis721 Cn BT" w:hAnsi="Swis721 Cn BT" w:cs="Arial"/>
          <w:color w:val="000000" w:themeColor="text1"/>
          <w:sz w:val="17"/>
          <w:szCs w:val="17"/>
        </w:rPr>
        <w:tab/>
        <w:t>The course work of 24 credit hours needs to be completed by each student during the first year of study, spread over two semesters, while 06 credit hours of research work/thesis is to be completed during the second/last year of the studies, spread over one or two semesters.</w:t>
      </w:r>
    </w:p>
    <w:p w:rsidR="000F5E7C" w:rsidRPr="004B5FDA" w:rsidRDefault="000F5E7C" w:rsidP="00160570">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4.2</w:t>
      </w:r>
      <w:r w:rsidRPr="004B5FDA">
        <w:rPr>
          <w:rFonts w:ascii="Swis721 Cn BT" w:hAnsi="Swis721 Cn BT" w:cs="Arial"/>
          <w:color w:val="000000" w:themeColor="text1"/>
          <w:sz w:val="17"/>
          <w:szCs w:val="17"/>
        </w:rPr>
        <w:tab/>
        <w:t>Every concerned Institute/Department/Centre is responsible for the design core and elective courses, and for obtaining approval for the same through the proper channel.</w:t>
      </w:r>
    </w:p>
    <w:p w:rsidR="000F5E7C" w:rsidRPr="004B5FDA" w:rsidRDefault="000F5E7C" w:rsidP="00160570">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4.3</w:t>
      </w:r>
      <w:r w:rsidRPr="004B5FDA">
        <w:rPr>
          <w:rFonts w:ascii="Swis721 Cn BT" w:hAnsi="Swis721 Cn BT" w:cs="Arial"/>
          <w:color w:val="000000" w:themeColor="text1"/>
          <w:sz w:val="17"/>
          <w:szCs w:val="17"/>
        </w:rPr>
        <w:tab/>
        <w:t>A credit hour of a theory/lecture is of one-hour duration (including10-minute break) per week during a Semester. However, in the case of project/laboratory/research/ project work, one credit hour may require two to three contact hours per week during a semester.</w:t>
      </w:r>
    </w:p>
    <w:p w:rsidR="000F5E7C" w:rsidRPr="004B5FDA" w:rsidRDefault="000F5E7C" w:rsidP="00160570">
      <w:pPr>
        <w:tabs>
          <w:tab w:val="left" w:pos="450"/>
        </w:tabs>
        <w:autoSpaceDE w:val="0"/>
        <w:autoSpaceDN w:val="0"/>
        <w:adjustRightInd w:val="0"/>
        <w:spacing w:before="60" w:after="6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4.4</w:t>
      </w:r>
      <w:r w:rsidRPr="004B5FDA">
        <w:rPr>
          <w:rFonts w:ascii="Swis721 Cn BT" w:hAnsi="Swis721 Cn BT" w:cs="Arial"/>
          <w:color w:val="000000" w:themeColor="text1"/>
          <w:sz w:val="17"/>
          <w:szCs w:val="17"/>
        </w:rPr>
        <w:tab/>
        <w:t>The distribution of marks in a course are given in the table below:</w:t>
      </w:r>
    </w:p>
    <w:tbl>
      <w:tblPr>
        <w:tblStyle w:val="TableGrid"/>
        <w:tblW w:w="4744" w:type="dxa"/>
        <w:jc w:val="center"/>
        <w:tblLook w:val="04A0"/>
      </w:tblPr>
      <w:tblGrid>
        <w:gridCol w:w="1865"/>
        <w:gridCol w:w="1260"/>
        <w:gridCol w:w="1619"/>
      </w:tblGrid>
      <w:tr w:rsidR="000F5E7C" w:rsidRPr="004B5FDA" w:rsidTr="000F5E7C">
        <w:trPr>
          <w:jc w:val="center"/>
        </w:trPr>
        <w:tc>
          <w:tcPr>
            <w:tcW w:w="1865" w:type="dxa"/>
          </w:tcPr>
          <w:p w:rsidR="000F5E7C" w:rsidRPr="004B5FDA" w:rsidRDefault="000F5E7C" w:rsidP="00160570">
            <w:pPr>
              <w:autoSpaceDE w:val="0"/>
              <w:autoSpaceDN w:val="0"/>
              <w:adjustRightInd w:val="0"/>
              <w:spacing w:before="20" w:after="20"/>
              <w:ind w:left="-4" w:firstLine="4"/>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Type of</w:t>
            </w:r>
          </w:p>
          <w:p w:rsidR="000F5E7C" w:rsidRPr="004B5FDA" w:rsidRDefault="000F5E7C" w:rsidP="00160570">
            <w:pPr>
              <w:autoSpaceDE w:val="0"/>
              <w:autoSpaceDN w:val="0"/>
              <w:adjustRightInd w:val="0"/>
              <w:spacing w:before="20" w:after="20"/>
              <w:ind w:left="-4" w:firstLine="4"/>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Assessment</w:t>
            </w:r>
          </w:p>
        </w:tc>
        <w:tc>
          <w:tcPr>
            <w:tcW w:w="1260" w:type="dxa"/>
          </w:tcPr>
          <w:p w:rsidR="000F5E7C" w:rsidRPr="004B5FDA" w:rsidRDefault="000F5E7C" w:rsidP="00160570">
            <w:pPr>
              <w:autoSpaceDE w:val="0"/>
              <w:autoSpaceDN w:val="0"/>
              <w:adjustRightInd w:val="0"/>
              <w:spacing w:before="20" w:after="20"/>
              <w:ind w:left="-4" w:right="-62" w:firstLine="4"/>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Course with Laboratory</w:t>
            </w:r>
          </w:p>
        </w:tc>
        <w:tc>
          <w:tcPr>
            <w:tcW w:w="1619" w:type="dxa"/>
          </w:tcPr>
          <w:p w:rsidR="000F5E7C" w:rsidRPr="004B5FDA" w:rsidRDefault="000F5E7C" w:rsidP="00160570">
            <w:pPr>
              <w:autoSpaceDE w:val="0"/>
              <w:autoSpaceDN w:val="0"/>
              <w:adjustRightInd w:val="0"/>
              <w:spacing w:before="20" w:after="20"/>
              <w:ind w:left="-4" w:right="-63" w:firstLine="4"/>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Courses without Laboratory</w:t>
            </w:r>
          </w:p>
        </w:tc>
      </w:tr>
      <w:tr w:rsidR="000F5E7C" w:rsidRPr="004B5FDA" w:rsidTr="000F5E7C">
        <w:trPr>
          <w:jc w:val="center"/>
        </w:trPr>
        <w:tc>
          <w:tcPr>
            <w:tcW w:w="1865" w:type="dxa"/>
          </w:tcPr>
          <w:p w:rsidR="000F5E7C" w:rsidRPr="004B5FDA" w:rsidRDefault="000F5E7C" w:rsidP="00160570">
            <w:pPr>
              <w:tabs>
                <w:tab w:val="left" w:pos="450"/>
              </w:tabs>
              <w:autoSpaceDE w:val="0"/>
              <w:autoSpaceDN w:val="0"/>
              <w:adjustRightInd w:val="0"/>
              <w:spacing w:before="20" w:after="20"/>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Mid Semester Exam</w:t>
            </w:r>
          </w:p>
        </w:tc>
        <w:tc>
          <w:tcPr>
            <w:tcW w:w="1260"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20%</w:t>
            </w:r>
          </w:p>
        </w:tc>
        <w:tc>
          <w:tcPr>
            <w:tcW w:w="1619"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30%</w:t>
            </w:r>
          </w:p>
        </w:tc>
      </w:tr>
      <w:tr w:rsidR="000F5E7C" w:rsidRPr="004B5FDA" w:rsidTr="000F5E7C">
        <w:trPr>
          <w:jc w:val="center"/>
        </w:trPr>
        <w:tc>
          <w:tcPr>
            <w:tcW w:w="1865" w:type="dxa"/>
          </w:tcPr>
          <w:p w:rsidR="000F5E7C" w:rsidRPr="004B5FDA" w:rsidRDefault="000F5E7C" w:rsidP="00160570">
            <w:pPr>
              <w:tabs>
                <w:tab w:val="left" w:pos="450"/>
              </w:tabs>
              <w:autoSpaceDE w:val="0"/>
              <w:autoSpaceDN w:val="0"/>
              <w:adjustRightInd w:val="0"/>
              <w:spacing w:before="20" w:after="20"/>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Assignment/Reports</w:t>
            </w:r>
          </w:p>
        </w:tc>
        <w:tc>
          <w:tcPr>
            <w:tcW w:w="1260"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w:t>
            </w:r>
          </w:p>
        </w:tc>
        <w:tc>
          <w:tcPr>
            <w:tcW w:w="1619"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w:t>
            </w:r>
          </w:p>
        </w:tc>
      </w:tr>
      <w:tr w:rsidR="000F5E7C" w:rsidRPr="004B5FDA" w:rsidTr="000F5E7C">
        <w:trPr>
          <w:jc w:val="center"/>
        </w:trPr>
        <w:tc>
          <w:tcPr>
            <w:tcW w:w="1865" w:type="dxa"/>
          </w:tcPr>
          <w:p w:rsidR="000F5E7C" w:rsidRPr="004B5FDA" w:rsidRDefault="000F5E7C" w:rsidP="00160570">
            <w:pPr>
              <w:tabs>
                <w:tab w:val="left" w:pos="450"/>
              </w:tabs>
              <w:autoSpaceDE w:val="0"/>
              <w:autoSpaceDN w:val="0"/>
              <w:adjustRightInd w:val="0"/>
              <w:spacing w:before="20" w:after="20"/>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Practical</w:t>
            </w:r>
          </w:p>
        </w:tc>
        <w:tc>
          <w:tcPr>
            <w:tcW w:w="1260"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w:t>
            </w:r>
          </w:p>
        </w:tc>
        <w:tc>
          <w:tcPr>
            <w:tcW w:w="1619"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w:t>
            </w:r>
          </w:p>
        </w:tc>
      </w:tr>
      <w:tr w:rsidR="000F5E7C" w:rsidRPr="004B5FDA" w:rsidTr="000F5E7C">
        <w:trPr>
          <w:jc w:val="center"/>
        </w:trPr>
        <w:tc>
          <w:tcPr>
            <w:tcW w:w="1865" w:type="dxa"/>
          </w:tcPr>
          <w:p w:rsidR="000F5E7C" w:rsidRPr="004B5FDA" w:rsidRDefault="000F5E7C" w:rsidP="00160570">
            <w:pPr>
              <w:tabs>
                <w:tab w:val="left" w:pos="450"/>
              </w:tabs>
              <w:autoSpaceDE w:val="0"/>
              <w:autoSpaceDN w:val="0"/>
              <w:adjustRightInd w:val="0"/>
              <w:spacing w:before="20" w:after="20"/>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Terminal Examination</w:t>
            </w:r>
          </w:p>
        </w:tc>
        <w:tc>
          <w:tcPr>
            <w:tcW w:w="1260"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60%</w:t>
            </w:r>
          </w:p>
        </w:tc>
        <w:tc>
          <w:tcPr>
            <w:tcW w:w="1619" w:type="dxa"/>
          </w:tcPr>
          <w:p w:rsidR="000F5E7C" w:rsidRPr="004B5FDA" w:rsidRDefault="000F5E7C" w:rsidP="00160570">
            <w:pPr>
              <w:pStyle w:val="ListParagraph"/>
              <w:tabs>
                <w:tab w:val="left" w:pos="450"/>
              </w:tabs>
              <w:autoSpaceDE w:val="0"/>
              <w:autoSpaceDN w:val="0"/>
              <w:adjustRightInd w:val="0"/>
              <w:spacing w:before="20" w:after="20"/>
              <w:ind w:left="450" w:hanging="45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60%</w:t>
            </w:r>
          </w:p>
        </w:tc>
      </w:tr>
    </w:tbl>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8"/>
          <w:szCs w:val="8"/>
        </w:rPr>
      </w:pPr>
    </w:p>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4.5</w:t>
      </w:r>
      <w:r w:rsidRPr="004B5FDA">
        <w:rPr>
          <w:rFonts w:ascii="Swis721 Cn BT" w:hAnsi="Swis721 Cn BT" w:cs="Arial"/>
          <w:color w:val="000000" w:themeColor="text1"/>
          <w:sz w:val="17"/>
          <w:szCs w:val="17"/>
        </w:rPr>
        <w:tab/>
        <w:t>Faculty members having M.S. /M.Phil. degrees will be also eligible to teach the M.Phil. coursework.</w:t>
      </w:r>
    </w:p>
    <w:p w:rsidR="000F5E7C" w:rsidRPr="004B5FDA" w:rsidRDefault="000F5E7C" w:rsidP="000F5E7C">
      <w:pPr>
        <w:tabs>
          <w:tab w:val="left" w:pos="450"/>
        </w:tabs>
        <w:autoSpaceDE w:val="0"/>
        <w:autoSpaceDN w:val="0"/>
        <w:adjustRightInd w:val="0"/>
        <w:spacing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4.6</w:t>
      </w:r>
      <w:r w:rsidRPr="004B5FDA">
        <w:rPr>
          <w:rFonts w:ascii="Swis721 Cn BT" w:hAnsi="Swis721 Cn BT" w:cs="Arial"/>
          <w:color w:val="000000" w:themeColor="text1"/>
          <w:sz w:val="17"/>
          <w:szCs w:val="17"/>
        </w:rPr>
        <w:tab/>
        <w:t>75% attendance is mandatory for appearing in semesters’ examinations for coursework.</w:t>
      </w:r>
    </w:p>
    <w:p w:rsidR="000F5E7C" w:rsidRPr="004B5FDA" w:rsidRDefault="000F5E7C" w:rsidP="00160570">
      <w:pPr>
        <w:tabs>
          <w:tab w:val="left" w:pos="450"/>
        </w:tabs>
        <w:autoSpaceDE w:val="0"/>
        <w:autoSpaceDN w:val="0"/>
        <w:adjustRightInd w:val="0"/>
        <w:spacing w:before="40" w:after="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4.7</w:t>
      </w:r>
      <w:r w:rsidRPr="004B5FDA">
        <w:rPr>
          <w:rFonts w:ascii="Swis721 Cn BT" w:hAnsi="Swis721 Cn BT" w:cs="Arial"/>
          <w:color w:val="000000" w:themeColor="text1"/>
          <w:sz w:val="17"/>
          <w:szCs w:val="17"/>
        </w:rPr>
        <w:tab/>
        <w:t>The result of course work should be sent to the controller of examination (semester) for announcement and issuance of transcript.</w:t>
      </w:r>
    </w:p>
    <w:p w:rsidR="000F5E7C" w:rsidRPr="004B5FDA" w:rsidRDefault="000F5E7C" w:rsidP="000F5E7C">
      <w:pPr>
        <w:pStyle w:val="Heading2"/>
        <w:tabs>
          <w:tab w:val="left" w:pos="450"/>
        </w:tabs>
        <w:spacing w:before="0" w:line="240" w:lineRule="auto"/>
        <w:ind w:left="450" w:hanging="450"/>
        <w:rPr>
          <w:rFonts w:ascii="Swis721 Cn BT" w:hAnsi="Swis721 Cn BT" w:cs="Arial"/>
          <w:color w:val="000000" w:themeColor="text1"/>
          <w:sz w:val="17"/>
          <w:szCs w:val="17"/>
        </w:rPr>
      </w:pPr>
      <w:bookmarkStart w:id="19" w:name="_Toc462296869"/>
      <w:bookmarkStart w:id="20" w:name="_Toc535962977"/>
      <w:r w:rsidRPr="004B5FDA">
        <w:rPr>
          <w:rFonts w:ascii="Swis721 Cn BT" w:hAnsi="Swis721 Cn BT" w:cs="Arial"/>
          <w:color w:val="000000" w:themeColor="text1"/>
          <w:sz w:val="17"/>
          <w:szCs w:val="17"/>
        </w:rPr>
        <w:t xml:space="preserve">5. </w:t>
      </w:r>
      <w:r w:rsidR="007538EE"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M.S. / M.Phil. RESEARCH PROPOSAL</w:t>
      </w:r>
      <w:bookmarkEnd w:id="19"/>
      <w:bookmarkEnd w:id="20"/>
    </w:p>
    <w:p w:rsidR="000F5E7C" w:rsidRPr="004B5FDA" w:rsidRDefault="000F5E7C" w:rsidP="007538EE">
      <w:pPr>
        <w:tabs>
          <w:tab w:val="left" w:pos="450"/>
        </w:tabs>
        <w:autoSpaceDE w:val="0"/>
        <w:autoSpaceDN w:val="0"/>
        <w:adjustRightInd w:val="0"/>
        <w:spacing w:before="60" w:after="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5.1</w:t>
      </w:r>
      <w:r w:rsidRPr="004B5FDA">
        <w:rPr>
          <w:rFonts w:ascii="Swis721 Cn BT" w:hAnsi="Swis721 Cn BT" w:cs="Arial"/>
          <w:color w:val="000000" w:themeColor="text1"/>
          <w:sz w:val="17"/>
          <w:szCs w:val="17"/>
        </w:rPr>
        <w:tab/>
        <w:t xml:space="preserve">M.Phil. candidates will, on completion of 1st semester coursework with GPA 3.0 or above, submit their research proposal, using the prescribed template, consisting of not more than 700 words, with the topic approval application form, to the Director of </w:t>
      </w:r>
      <w:r w:rsidRPr="004B5FDA">
        <w:rPr>
          <w:rFonts w:ascii="Swis721 Cn BT" w:hAnsi="Swis721 Cn BT" w:cs="Arial"/>
          <w:color w:val="000000" w:themeColor="text1"/>
          <w:sz w:val="17"/>
          <w:szCs w:val="17"/>
        </w:rPr>
        <w:lastRenderedPageBreak/>
        <w:t>Graduate Studies through the research supervisor, Director/Chairperson of the Institute/Department/Centre and concerned Dean, for processing and submission to Advanced Studies and Research Board through Scrutiny Committee concerned.</w:t>
      </w:r>
    </w:p>
    <w:p w:rsidR="000F5E7C" w:rsidRPr="004B5FDA" w:rsidRDefault="000F5E7C" w:rsidP="009F7F4E">
      <w:pPr>
        <w:tabs>
          <w:tab w:val="left" w:pos="450"/>
        </w:tabs>
        <w:autoSpaceDE w:val="0"/>
        <w:autoSpaceDN w:val="0"/>
        <w:adjustRightInd w:val="0"/>
        <w:spacing w:before="40" w:after="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5.2</w:t>
      </w:r>
      <w:r w:rsidRPr="004B5FDA">
        <w:rPr>
          <w:rFonts w:ascii="Swis721 Cn BT" w:hAnsi="Swis721 Cn BT" w:cs="Arial"/>
          <w:color w:val="000000" w:themeColor="text1"/>
          <w:sz w:val="17"/>
          <w:szCs w:val="17"/>
        </w:rPr>
        <w:tab/>
        <w:t xml:space="preserve">The scrutiny committee shall examine the viability of the topic of research, its scope and the facilities available. It shall also scrutinize applications for appointment/change of guide and co-guide, revision of topic, as well as M.Phil. leading to Ph.D. cases. </w:t>
      </w:r>
    </w:p>
    <w:p w:rsidR="000F5E7C" w:rsidRPr="004B5FDA" w:rsidRDefault="000F5E7C" w:rsidP="009F7F4E">
      <w:pPr>
        <w:tabs>
          <w:tab w:val="left" w:pos="450"/>
        </w:tabs>
        <w:autoSpaceDE w:val="0"/>
        <w:autoSpaceDN w:val="0"/>
        <w:adjustRightInd w:val="0"/>
        <w:spacing w:before="40" w:after="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5.3</w:t>
      </w:r>
      <w:r w:rsidRPr="004B5FDA">
        <w:rPr>
          <w:rFonts w:ascii="Swis721 Cn BT" w:hAnsi="Swis721 Cn BT" w:cs="Arial"/>
          <w:color w:val="000000" w:themeColor="text1"/>
          <w:sz w:val="17"/>
          <w:szCs w:val="17"/>
        </w:rPr>
        <w:tab/>
        <w:t xml:space="preserve">The scrutiny committee meeting shall be held during every last week of the calendar month. </w:t>
      </w:r>
    </w:p>
    <w:p w:rsidR="000F5E7C" w:rsidRPr="004B5FDA" w:rsidRDefault="000F5E7C" w:rsidP="009F7F4E">
      <w:pPr>
        <w:tabs>
          <w:tab w:val="left" w:pos="450"/>
        </w:tabs>
        <w:autoSpaceDE w:val="0"/>
        <w:autoSpaceDN w:val="0"/>
        <w:adjustRightInd w:val="0"/>
        <w:spacing w:before="40" w:after="0" w:line="240" w:lineRule="auto"/>
        <w:ind w:left="446" w:hanging="446"/>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5.4</w:t>
      </w:r>
      <w:r w:rsidRPr="004B5FDA">
        <w:rPr>
          <w:rFonts w:ascii="Swis721 Cn BT" w:hAnsi="Swis721 Cn BT" w:cs="Arial"/>
          <w:color w:val="000000" w:themeColor="text1"/>
          <w:sz w:val="17"/>
          <w:szCs w:val="17"/>
        </w:rPr>
        <w:tab/>
        <w:t>The Scrutiny Committee may consist of:</w:t>
      </w:r>
    </w:p>
    <w:p w:rsidR="000F5E7C" w:rsidRPr="004B5FDA" w:rsidRDefault="000F5E7C" w:rsidP="002D3261">
      <w:pPr>
        <w:pStyle w:val="ListParagraph"/>
        <w:numPr>
          <w:ilvl w:val="0"/>
          <w:numId w:val="7"/>
        </w:numPr>
        <w:autoSpaceDE w:val="0"/>
        <w:autoSpaceDN w:val="0"/>
        <w:adjustRightInd w:val="0"/>
        <w:spacing w:before="40" w:after="0" w:line="240" w:lineRule="auto"/>
        <w:ind w:left="720" w:hanging="274"/>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Dean of the Faculty</w:t>
      </w:r>
    </w:p>
    <w:p w:rsidR="000F5E7C" w:rsidRPr="004B5FDA" w:rsidRDefault="000F5E7C" w:rsidP="002D3261">
      <w:pPr>
        <w:pStyle w:val="ListParagraph"/>
        <w:numPr>
          <w:ilvl w:val="0"/>
          <w:numId w:val="7"/>
        </w:numPr>
        <w:autoSpaceDE w:val="0"/>
        <w:autoSpaceDN w:val="0"/>
        <w:adjustRightInd w:val="0"/>
        <w:spacing w:before="40" w:after="0" w:line="240" w:lineRule="auto"/>
        <w:ind w:left="720" w:hanging="274"/>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Director/Chairperson of the Institutes / Departments / Centers concerned (wherever available).</w:t>
      </w:r>
    </w:p>
    <w:p w:rsidR="000F5E7C" w:rsidRPr="004B5FDA" w:rsidRDefault="000F5E7C" w:rsidP="002D3261">
      <w:pPr>
        <w:pStyle w:val="ListParagraph"/>
        <w:numPr>
          <w:ilvl w:val="0"/>
          <w:numId w:val="7"/>
        </w:numPr>
        <w:autoSpaceDE w:val="0"/>
        <w:autoSpaceDN w:val="0"/>
        <w:adjustRightInd w:val="0"/>
        <w:spacing w:before="40" w:after="0" w:line="240" w:lineRule="auto"/>
        <w:ind w:left="720" w:hanging="274"/>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One Professor other than Chairperson from the concerned Institute/ Department /Centre.</w:t>
      </w:r>
    </w:p>
    <w:p w:rsidR="000F5E7C" w:rsidRPr="004B5FDA" w:rsidRDefault="000F5E7C" w:rsidP="002D3261">
      <w:pPr>
        <w:pStyle w:val="ListParagraph"/>
        <w:numPr>
          <w:ilvl w:val="0"/>
          <w:numId w:val="7"/>
        </w:numPr>
        <w:autoSpaceDE w:val="0"/>
        <w:autoSpaceDN w:val="0"/>
        <w:adjustRightInd w:val="0"/>
        <w:spacing w:before="40" w:after="0" w:line="240" w:lineRule="auto"/>
        <w:ind w:left="720" w:hanging="274"/>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One Professor of any relevant field from outside the Institute /Department/Center, to be appointed by the Dean.</w:t>
      </w:r>
    </w:p>
    <w:p w:rsidR="000F5E7C" w:rsidRPr="004B5FDA" w:rsidRDefault="000F5E7C" w:rsidP="002D3261">
      <w:pPr>
        <w:pStyle w:val="ListParagraph"/>
        <w:numPr>
          <w:ilvl w:val="0"/>
          <w:numId w:val="7"/>
        </w:numPr>
        <w:autoSpaceDE w:val="0"/>
        <w:autoSpaceDN w:val="0"/>
        <w:adjustRightInd w:val="0"/>
        <w:spacing w:before="40" w:after="0" w:line="240" w:lineRule="auto"/>
        <w:ind w:left="720" w:hanging="274"/>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Supervisor</w:t>
      </w:r>
    </w:p>
    <w:p w:rsidR="000F5E7C" w:rsidRPr="004B5FDA" w:rsidRDefault="000F5E7C" w:rsidP="002D3261">
      <w:pPr>
        <w:pStyle w:val="ListParagraph"/>
        <w:numPr>
          <w:ilvl w:val="0"/>
          <w:numId w:val="7"/>
        </w:numPr>
        <w:autoSpaceDE w:val="0"/>
        <w:autoSpaceDN w:val="0"/>
        <w:adjustRightInd w:val="0"/>
        <w:spacing w:before="40" w:after="0" w:line="240" w:lineRule="auto"/>
        <w:ind w:left="720" w:hanging="274"/>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Director of Graduate Studies</w:t>
      </w:r>
    </w:p>
    <w:p w:rsidR="000F5E7C" w:rsidRPr="004B5FDA" w:rsidRDefault="000F5E7C" w:rsidP="009F7F4E">
      <w:pPr>
        <w:pStyle w:val="Heading2"/>
        <w:tabs>
          <w:tab w:val="left" w:pos="450"/>
        </w:tabs>
        <w:spacing w:before="100" w:after="20" w:line="240" w:lineRule="auto"/>
        <w:ind w:left="446" w:hanging="446"/>
        <w:rPr>
          <w:rFonts w:ascii="Swis721 Cn BT" w:hAnsi="Swis721 Cn BT" w:cs="Arial"/>
          <w:color w:val="000000" w:themeColor="text1"/>
          <w:sz w:val="17"/>
          <w:szCs w:val="17"/>
        </w:rPr>
      </w:pPr>
      <w:bookmarkStart w:id="21" w:name="_Toc462296870"/>
      <w:bookmarkStart w:id="22" w:name="_Toc535962978"/>
      <w:r w:rsidRPr="004B5FDA">
        <w:rPr>
          <w:rFonts w:ascii="Swis721 Cn BT" w:hAnsi="Swis721 Cn BT" w:cs="Arial"/>
          <w:color w:val="000000" w:themeColor="text1"/>
          <w:sz w:val="17"/>
          <w:szCs w:val="17"/>
        </w:rPr>
        <w:t xml:space="preserve">6. </w:t>
      </w:r>
      <w:r w:rsidR="007538EE"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M.S. / M.Phil. RESEARCH SUPERVISION</w:t>
      </w:r>
      <w:bookmarkEnd w:id="21"/>
      <w:bookmarkEnd w:id="22"/>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6.1</w:t>
      </w:r>
      <w:r w:rsidRPr="004B5FDA">
        <w:rPr>
          <w:rFonts w:ascii="Swis721 Cn BT" w:hAnsi="Swis721 Cn BT" w:cs="Arial"/>
          <w:color w:val="000000" w:themeColor="text1"/>
          <w:sz w:val="17"/>
          <w:szCs w:val="17"/>
        </w:rPr>
        <w:tab/>
        <w:t>The Advanced Studies and Research Board shall appoint a Supervisor (and Co-supervisor if deemed necessary) for research.</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6.2</w:t>
      </w:r>
      <w:r w:rsidRPr="004B5FDA">
        <w:rPr>
          <w:rFonts w:ascii="Swis721 Cn BT" w:hAnsi="Swis721 Cn BT" w:cs="Arial"/>
          <w:color w:val="000000" w:themeColor="text1"/>
          <w:sz w:val="17"/>
          <w:szCs w:val="17"/>
        </w:rPr>
        <w:tab/>
        <w:t xml:space="preserve">Lecturers/Assistant professors of the University of Sindh with Ph.D. degree, but without having any prior M.Phil. supervision experience may supervise M.S. / M.Phil. research </w:t>
      </w:r>
      <w:r w:rsidRPr="004B5FDA">
        <w:rPr>
          <w:rFonts w:ascii="Swis721 Cn BT" w:hAnsi="Swis721 Cn BT" w:cs="Arial"/>
          <w:b/>
          <w:color w:val="000000" w:themeColor="text1"/>
          <w:sz w:val="17"/>
          <w:szCs w:val="17"/>
        </w:rPr>
        <w:t>OR</w:t>
      </w:r>
      <w:r w:rsidRPr="004B5FDA">
        <w:rPr>
          <w:rFonts w:ascii="Swis721 Cn BT" w:hAnsi="Swis721 Cn BT" w:cs="Arial"/>
          <w:color w:val="000000" w:themeColor="text1"/>
          <w:sz w:val="17"/>
          <w:szCs w:val="17"/>
        </w:rPr>
        <w:t xml:space="preserve"> he/she may be recognized as a HEC approved supervisor.</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6.3</w:t>
      </w:r>
      <w:r w:rsidRPr="004B5FDA">
        <w:rPr>
          <w:rFonts w:ascii="Swis721 Cn BT" w:hAnsi="Swis721 Cn BT" w:cs="Arial"/>
          <w:color w:val="000000" w:themeColor="text1"/>
          <w:sz w:val="17"/>
          <w:szCs w:val="17"/>
        </w:rPr>
        <w:tab/>
        <w:t>The number of M.S. / M.Phil. students under the supervision of a single supervisor will not exceed 10 at any one time. However, the supervisor may be allowed to supervise extra scholars, if circumstances require.</w:t>
      </w:r>
    </w:p>
    <w:p w:rsidR="000F5E7C" w:rsidRPr="004B5FDA" w:rsidRDefault="000F5E7C" w:rsidP="009F7F4E">
      <w:pPr>
        <w:pStyle w:val="Heading2"/>
        <w:tabs>
          <w:tab w:val="left" w:pos="450"/>
        </w:tabs>
        <w:spacing w:before="100" w:after="20" w:line="240" w:lineRule="auto"/>
        <w:ind w:left="446" w:hanging="446"/>
        <w:rPr>
          <w:rFonts w:ascii="Swis721 Cn BT" w:hAnsi="Swis721 Cn BT" w:cs="Arial"/>
          <w:color w:val="000000" w:themeColor="text1"/>
          <w:sz w:val="17"/>
          <w:szCs w:val="17"/>
        </w:rPr>
      </w:pPr>
      <w:bookmarkStart w:id="23" w:name="_Toc462296871"/>
      <w:bookmarkStart w:id="24" w:name="_Toc535962979"/>
      <w:r w:rsidRPr="004B5FDA">
        <w:rPr>
          <w:rFonts w:ascii="Swis721 Cn BT" w:hAnsi="Swis721 Cn BT" w:cs="Arial"/>
          <w:color w:val="000000" w:themeColor="text1"/>
          <w:sz w:val="17"/>
          <w:szCs w:val="17"/>
        </w:rPr>
        <w:t xml:space="preserve">7. </w:t>
      </w:r>
      <w:r w:rsidR="007538EE"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PROPOSAL DEFENSE</w:t>
      </w:r>
      <w:bookmarkEnd w:id="23"/>
      <w:bookmarkEnd w:id="24"/>
    </w:p>
    <w:p w:rsidR="000F5E7C" w:rsidRPr="004B5FDA" w:rsidRDefault="000F5E7C" w:rsidP="009F7F4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7.1</w:t>
      </w:r>
      <w:r w:rsidRPr="004B5FDA">
        <w:rPr>
          <w:rFonts w:ascii="Swis721 Cn BT" w:hAnsi="Swis721 Cn BT" w:cs="Arial"/>
          <w:color w:val="000000" w:themeColor="text1"/>
          <w:sz w:val="17"/>
          <w:szCs w:val="17"/>
        </w:rPr>
        <w:tab/>
        <w:t>Candidates for M.S. /M.Phil. will prepare a research proposal defense for the scrutiny Committee once their research topic is approved.</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7.2</w:t>
      </w:r>
      <w:r w:rsidRPr="004B5FDA">
        <w:rPr>
          <w:rFonts w:ascii="Swis721 Cn BT" w:hAnsi="Swis721 Cn BT" w:cs="Arial"/>
          <w:color w:val="000000" w:themeColor="text1"/>
          <w:sz w:val="17"/>
          <w:szCs w:val="17"/>
        </w:rPr>
        <w:tab/>
        <w:t>The proposal defense will be arranged at the Department / Institute / Centre where the candidate is registered for research, and shall be conducted publically.</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7.3</w:t>
      </w:r>
      <w:r w:rsidRPr="004B5FDA">
        <w:rPr>
          <w:rFonts w:ascii="Swis721 Cn BT" w:hAnsi="Swis721 Cn BT" w:cs="Arial"/>
          <w:color w:val="000000" w:themeColor="text1"/>
          <w:sz w:val="17"/>
          <w:szCs w:val="17"/>
        </w:rPr>
        <w:tab/>
        <w:t>Requests for the conduct of the proposal defense may be sent to the Dean of Faculty concerned.</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7.4</w:t>
      </w:r>
      <w:r w:rsidRPr="004B5FDA">
        <w:rPr>
          <w:rFonts w:ascii="Swis721 Cn BT" w:hAnsi="Swis721 Cn BT" w:cs="Arial"/>
          <w:color w:val="000000" w:themeColor="text1"/>
          <w:sz w:val="17"/>
          <w:szCs w:val="17"/>
        </w:rPr>
        <w:tab/>
        <w:t>The Dean of Faculty will nominate the person to preside over the proposal defense.</w:t>
      </w:r>
    </w:p>
    <w:p w:rsidR="000F5E7C" w:rsidRPr="004B5FDA" w:rsidRDefault="000F5E7C" w:rsidP="007538EE">
      <w:pPr>
        <w:pStyle w:val="Heading1"/>
        <w:tabs>
          <w:tab w:val="left" w:pos="450"/>
        </w:tabs>
        <w:spacing w:before="80" w:line="240" w:lineRule="auto"/>
        <w:ind w:left="446" w:hanging="446"/>
        <w:rPr>
          <w:rFonts w:ascii="Swis721 Cn BT" w:hAnsi="Swis721 Cn BT" w:cs="Arial"/>
          <w:bCs w:val="0"/>
          <w:color w:val="000000" w:themeColor="text1"/>
          <w:sz w:val="17"/>
          <w:szCs w:val="17"/>
        </w:rPr>
      </w:pPr>
      <w:bookmarkStart w:id="25" w:name="_Toc462296872"/>
      <w:bookmarkStart w:id="26" w:name="_Toc535962980"/>
      <w:r w:rsidRPr="004B5FDA">
        <w:rPr>
          <w:rFonts w:ascii="Swis721 Cn BT" w:hAnsi="Swis721 Cn BT" w:cs="Arial"/>
          <w:bCs w:val="0"/>
          <w:color w:val="000000" w:themeColor="text1"/>
          <w:sz w:val="17"/>
          <w:szCs w:val="17"/>
        </w:rPr>
        <w:lastRenderedPageBreak/>
        <w:t xml:space="preserve">8. </w:t>
      </w:r>
      <w:r w:rsidR="007538EE" w:rsidRPr="004B5FDA">
        <w:rPr>
          <w:rFonts w:ascii="Swis721 Cn BT" w:hAnsi="Swis721 Cn BT" w:cs="Arial"/>
          <w:bCs w:val="0"/>
          <w:color w:val="000000" w:themeColor="text1"/>
          <w:sz w:val="17"/>
          <w:szCs w:val="17"/>
        </w:rPr>
        <w:tab/>
      </w:r>
      <w:r w:rsidRPr="004B5FDA">
        <w:rPr>
          <w:rFonts w:ascii="Swis721 Cn BT" w:hAnsi="Swis721 Cn BT" w:cs="Arial"/>
          <w:bCs w:val="0"/>
          <w:color w:val="000000" w:themeColor="text1"/>
          <w:sz w:val="17"/>
          <w:szCs w:val="17"/>
        </w:rPr>
        <w:t>MODIFICATION/CHANGE OF RESEARCH TOPIC</w:t>
      </w:r>
      <w:bookmarkEnd w:id="25"/>
      <w:bookmarkEnd w:id="26"/>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8.1</w:t>
      </w:r>
      <w:r w:rsidRPr="004B5FDA">
        <w:rPr>
          <w:rFonts w:ascii="Swis721 Cn BT" w:hAnsi="Swis721 Cn BT" w:cs="Arial"/>
          <w:color w:val="000000" w:themeColor="text1"/>
          <w:sz w:val="17"/>
          <w:szCs w:val="17"/>
        </w:rPr>
        <w:tab/>
        <w:t>A candidate may modify/change the topic of his/her research within one calendar year of the research topic approval, upon submitting an application duly supported by the Supervisor, the Chairperson /Director, the concerned Dean, and recommended by the Scrutiny Committee, for the approval of the Advanced Studies and Research Board.</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8.2</w:t>
      </w:r>
      <w:r w:rsidRPr="004B5FDA">
        <w:rPr>
          <w:rFonts w:ascii="Swis721 Cn BT" w:hAnsi="Swis721 Cn BT" w:cs="Arial"/>
          <w:color w:val="000000" w:themeColor="text1"/>
          <w:sz w:val="17"/>
          <w:szCs w:val="17"/>
        </w:rPr>
        <w:tab/>
        <w:t>The Advanced Studies and Research Board shall approve the final title of the thesis by not less than six months before the submission of thesis.</w:t>
      </w:r>
    </w:p>
    <w:p w:rsidR="000F5E7C" w:rsidRPr="004B5FDA" w:rsidRDefault="000F5E7C" w:rsidP="007538EE">
      <w:pPr>
        <w:pStyle w:val="Heading1"/>
        <w:tabs>
          <w:tab w:val="left" w:pos="450"/>
        </w:tabs>
        <w:spacing w:before="60" w:line="240" w:lineRule="auto"/>
        <w:ind w:left="446" w:hanging="446"/>
        <w:rPr>
          <w:rFonts w:ascii="Swis721 Cn BT" w:hAnsi="Swis721 Cn BT" w:cs="Arial"/>
          <w:bCs w:val="0"/>
          <w:color w:val="000000" w:themeColor="text1"/>
          <w:sz w:val="17"/>
          <w:szCs w:val="17"/>
        </w:rPr>
      </w:pPr>
      <w:bookmarkStart w:id="27" w:name="_Toc462296873"/>
      <w:bookmarkStart w:id="28" w:name="_Toc535962981"/>
      <w:r w:rsidRPr="004B5FDA">
        <w:rPr>
          <w:rFonts w:ascii="Swis721 Cn BT" w:hAnsi="Swis721 Cn BT" w:cs="Arial"/>
          <w:bCs w:val="0"/>
          <w:color w:val="000000" w:themeColor="text1"/>
          <w:sz w:val="17"/>
          <w:szCs w:val="17"/>
        </w:rPr>
        <w:t xml:space="preserve">9. </w:t>
      </w:r>
      <w:r w:rsidR="007538EE" w:rsidRPr="004B5FDA">
        <w:rPr>
          <w:rFonts w:ascii="Swis721 Cn BT" w:hAnsi="Swis721 Cn BT" w:cs="Arial"/>
          <w:bCs w:val="0"/>
          <w:color w:val="000000" w:themeColor="text1"/>
          <w:sz w:val="17"/>
          <w:szCs w:val="17"/>
        </w:rPr>
        <w:tab/>
      </w:r>
      <w:r w:rsidRPr="004B5FDA">
        <w:rPr>
          <w:rFonts w:ascii="Swis721 Cn BT" w:hAnsi="Swis721 Cn BT" w:cs="Arial"/>
          <w:bCs w:val="0"/>
          <w:color w:val="000000" w:themeColor="text1"/>
          <w:sz w:val="17"/>
          <w:szCs w:val="17"/>
        </w:rPr>
        <w:t>CHANGE OF RESEARCH SUPERVISOR/CO-SUPERVISOR</w:t>
      </w:r>
      <w:bookmarkEnd w:id="27"/>
      <w:bookmarkEnd w:id="28"/>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eastAsia="Times New Roman" w:hAnsi="Swis721 Cn BT" w:cs="Arial"/>
          <w:color w:val="000000" w:themeColor="text1"/>
          <w:sz w:val="17"/>
          <w:szCs w:val="17"/>
        </w:rPr>
      </w:pPr>
      <w:r w:rsidRPr="004B5FDA">
        <w:rPr>
          <w:rFonts w:ascii="Swis721 Cn BT" w:eastAsia="Times New Roman" w:hAnsi="Swis721 Cn BT" w:cs="Arial"/>
          <w:color w:val="000000" w:themeColor="text1"/>
          <w:sz w:val="17"/>
          <w:szCs w:val="17"/>
        </w:rPr>
        <w:t xml:space="preserve">In the case of a candidate wishing to change his/her supervisor/guide, he/she shall apply through the Director/Chairperson of the Department/Institute/Centre and the Dean concerned. Written consent from the </w:t>
      </w:r>
      <w:r w:rsidRPr="004B5FDA">
        <w:rPr>
          <w:rFonts w:ascii="Swis721 Cn BT" w:hAnsi="Swis721 Cn BT" w:cs="Arial"/>
          <w:color w:val="000000" w:themeColor="text1"/>
          <w:sz w:val="17"/>
          <w:szCs w:val="17"/>
        </w:rPr>
        <w:t>previous</w:t>
      </w:r>
      <w:r w:rsidRPr="004B5FDA">
        <w:rPr>
          <w:rFonts w:ascii="Swis721 Cn BT" w:eastAsia="Times New Roman" w:hAnsi="Swis721 Cn BT" w:cs="Arial"/>
          <w:color w:val="000000" w:themeColor="text1"/>
          <w:sz w:val="17"/>
          <w:szCs w:val="17"/>
        </w:rPr>
        <w:t xml:space="preserve"> and the new supervisor must be attached with the application. </w:t>
      </w:r>
    </w:p>
    <w:p w:rsidR="000F5E7C" w:rsidRPr="004B5FDA" w:rsidRDefault="000F5E7C" w:rsidP="007538EE">
      <w:pPr>
        <w:pStyle w:val="Heading1"/>
        <w:tabs>
          <w:tab w:val="left" w:pos="450"/>
        </w:tabs>
        <w:spacing w:before="60" w:line="240" w:lineRule="auto"/>
        <w:ind w:left="446" w:hanging="446"/>
        <w:rPr>
          <w:rFonts w:ascii="Swis721 Cn BT" w:hAnsi="Swis721 Cn BT" w:cs="Arial"/>
          <w:bCs w:val="0"/>
          <w:color w:val="000000" w:themeColor="text1"/>
          <w:sz w:val="17"/>
          <w:szCs w:val="17"/>
        </w:rPr>
      </w:pPr>
      <w:bookmarkStart w:id="29" w:name="_Toc462296874"/>
      <w:bookmarkStart w:id="30" w:name="_Toc535962982"/>
      <w:r w:rsidRPr="004B5FDA">
        <w:rPr>
          <w:rFonts w:ascii="Swis721 Cn BT" w:hAnsi="Swis721 Cn BT" w:cs="Arial"/>
          <w:bCs w:val="0"/>
          <w:color w:val="000000" w:themeColor="text1"/>
          <w:sz w:val="17"/>
          <w:szCs w:val="17"/>
        </w:rPr>
        <w:t xml:space="preserve">10. </w:t>
      </w:r>
      <w:r w:rsidR="007538EE" w:rsidRPr="004B5FDA">
        <w:rPr>
          <w:rFonts w:ascii="Swis721 Cn BT" w:hAnsi="Swis721 Cn BT" w:cs="Arial"/>
          <w:bCs w:val="0"/>
          <w:color w:val="000000" w:themeColor="text1"/>
          <w:sz w:val="17"/>
          <w:szCs w:val="17"/>
        </w:rPr>
        <w:tab/>
      </w:r>
      <w:r w:rsidRPr="004B5FDA">
        <w:rPr>
          <w:rFonts w:ascii="Swis721 Cn BT" w:hAnsi="Swis721 Cn BT" w:cs="Arial"/>
          <w:bCs w:val="0"/>
          <w:color w:val="000000" w:themeColor="text1"/>
          <w:sz w:val="17"/>
          <w:szCs w:val="17"/>
        </w:rPr>
        <w:t>FINAL DEFENSE</w:t>
      </w:r>
      <w:bookmarkEnd w:id="29"/>
      <w:bookmarkEnd w:id="30"/>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10.1</w:t>
      </w:r>
      <w:r w:rsidRPr="004B5FDA">
        <w:rPr>
          <w:rFonts w:ascii="Swis721 Cn BT" w:hAnsi="Swis721 Cn BT" w:cs="Arial"/>
          <w:color w:val="000000" w:themeColor="text1"/>
          <w:sz w:val="17"/>
          <w:szCs w:val="17"/>
        </w:rPr>
        <w:tab/>
        <w:t>The candidate shall be eligible to submit his/her thesis at the end of the fourth semester/within two years.</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10.2</w:t>
      </w:r>
      <w:r w:rsidRPr="004B5FDA">
        <w:rPr>
          <w:rFonts w:ascii="Swis721 Cn BT" w:hAnsi="Swis721 Cn BT" w:cs="Arial"/>
          <w:color w:val="000000" w:themeColor="text1"/>
          <w:sz w:val="17"/>
          <w:szCs w:val="17"/>
        </w:rPr>
        <w:tab/>
        <w:t>The candidate shall be eligible for final defense after submission of thesis.</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10.4</w:t>
      </w:r>
      <w:r w:rsidRPr="004B5FDA">
        <w:rPr>
          <w:rFonts w:ascii="Swis721 Cn BT" w:hAnsi="Swis721 Cn BT" w:cs="Arial"/>
          <w:color w:val="000000" w:themeColor="text1"/>
          <w:sz w:val="17"/>
          <w:szCs w:val="17"/>
        </w:rPr>
        <w:tab/>
        <w:t>The date of final defense will be issued from the concerned Dean of faculty and shall be conducted publically</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10.5</w:t>
      </w:r>
      <w:r w:rsidRPr="004B5FDA">
        <w:rPr>
          <w:rFonts w:ascii="Swis721 Cn BT" w:hAnsi="Swis721 Cn BT" w:cs="Arial"/>
          <w:color w:val="000000" w:themeColor="text1"/>
          <w:sz w:val="17"/>
          <w:szCs w:val="17"/>
        </w:rPr>
        <w:tab/>
        <w:t>M.S. / M.Phil. final defense committee may comprise of:</w:t>
      </w:r>
    </w:p>
    <w:p w:rsidR="000F5E7C" w:rsidRPr="004B5FDA" w:rsidRDefault="000F5E7C" w:rsidP="002D3261">
      <w:pPr>
        <w:pStyle w:val="ListParagraph"/>
        <w:numPr>
          <w:ilvl w:val="0"/>
          <w:numId w:val="3"/>
        </w:numPr>
        <w:tabs>
          <w:tab w:val="left" w:pos="900"/>
        </w:tabs>
        <w:autoSpaceDE w:val="0"/>
        <w:autoSpaceDN w:val="0"/>
        <w:adjustRightInd w:val="0"/>
        <w:spacing w:before="6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Supervisor/Co-supervisor(s)</w:t>
      </w:r>
    </w:p>
    <w:p w:rsidR="000F5E7C" w:rsidRPr="004B5FDA" w:rsidRDefault="000F5E7C" w:rsidP="002D3261">
      <w:pPr>
        <w:pStyle w:val="ListParagraph"/>
        <w:numPr>
          <w:ilvl w:val="0"/>
          <w:numId w:val="3"/>
        </w:numPr>
        <w:tabs>
          <w:tab w:val="left" w:pos="900"/>
        </w:tabs>
        <w:autoSpaceDE w:val="0"/>
        <w:autoSpaceDN w:val="0"/>
        <w:adjustRightInd w:val="0"/>
        <w:spacing w:before="6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Dean</w:t>
      </w:r>
    </w:p>
    <w:p w:rsidR="000F5E7C" w:rsidRPr="004B5FDA" w:rsidRDefault="000F5E7C" w:rsidP="007538EE">
      <w:pPr>
        <w:pStyle w:val="Heading1"/>
        <w:tabs>
          <w:tab w:val="left" w:pos="450"/>
        </w:tabs>
        <w:spacing w:before="60" w:line="240" w:lineRule="auto"/>
        <w:ind w:left="446" w:hanging="446"/>
        <w:rPr>
          <w:rFonts w:ascii="Swis721 Cn BT" w:hAnsi="Swis721 Cn BT" w:cs="Arial"/>
          <w:bCs w:val="0"/>
          <w:color w:val="000000" w:themeColor="text1"/>
          <w:sz w:val="17"/>
          <w:szCs w:val="17"/>
        </w:rPr>
      </w:pPr>
      <w:bookmarkStart w:id="31" w:name="_Toc462296875"/>
      <w:bookmarkStart w:id="32" w:name="_Toc535962983"/>
      <w:r w:rsidRPr="004B5FDA">
        <w:rPr>
          <w:rFonts w:ascii="Swis721 Cn BT" w:hAnsi="Swis721 Cn BT" w:cs="Arial"/>
          <w:bCs w:val="0"/>
          <w:color w:val="000000" w:themeColor="text1"/>
          <w:sz w:val="17"/>
          <w:szCs w:val="17"/>
        </w:rPr>
        <w:t xml:space="preserve">11. </w:t>
      </w:r>
      <w:r w:rsidR="007538EE" w:rsidRPr="004B5FDA">
        <w:rPr>
          <w:rFonts w:ascii="Swis721 Cn BT" w:hAnsi="Swis721 Cn BT" w:cs="Arial"/>
          <w:bCs w:val="0"/>
          <w:color w:val="000000" w:themeColor="text1"/>
          <w:sz w:val="17"/>
          <w:szCs w:val="17"/>
        </w:rPr>
        <w:tab/>
      </w:r>
      <w:r w:rsidRPr="004B5FDA">
        <w:rPr>
          <w:rFonts w:ascii="Swis721 Cn BT" w:hAnsi="Swis721 Cn BT" w:cs="Arial"/>
          <w:bCs w:val="0"/>
          <w:color w:val="000000" w:themeColor="text1"/>
          <w:sz w:val="17"/>
          <w:szCs w:val="17"/>
        </w:rPr>
        <w:t>THESIS EVALUATION AND EXAMINATION</w:t>
      </w:r>
      <w:bookmarkEnd w:id="31"/>
      <w:bookmarkEnd w:id="32"/>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11.1</w:t>
      </w:r>
      <w:r w:rsidRPr="004B5FDA">
        <w:rPr>
          <w:rFonts w:ascii="Swis721 Cn BT" w:hAnsi="Swis721 Cn BT" w:cs="Arial"/>
          <w:color w:val="000000" w:themeColor="text1"/>
          <w:sz w:val="17"/>
          <w:szCs w:val="17"/>
        </w:rPr>
        <w:tab/>
        <w:t>All the requirements of M.S. /M.Phil. including course work and thesis, should be complete within two years or a maximum of three years.</w:t>
      </w:r>
    </w:p>
    <w:p w:rsidR="000F5E7C" w:rsidRPr="004B5FDA" w:rsidRDefault="000F5E7C" w:rsidP="007538EE">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11.2</w:t>
      </w:r>
      <w:r w:rsidRPr="004B5FDA">
        <w:rPr>
          <w:rFonts w:ascii="Swis721 Cn BT" w:hAnsi="Swis721 Cn BT" w:cs="Arial"/>
          <w:color w:val="000000" w:themeColor="text1"/>
          <w:sz w:val="17"/>
          <w:szCs w:val="17"/>
        </w:rPr>
        <w:tab/>
        <w:t>M.S. / M.Phil. candidates will submit their thesis along with one research paper published in any recognized journals of HEC from their thesis. The candidates must be the first author of the research paper, with names of supervisor(s) as co-author.</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11.3</w:t>
      </w:r>
      <w:r w:rsidRPr="004B5FDA">
        <w:rPr>
          <w:rFonts w:ascii="Swis721 Cn BT" w:hAnsi="Swis721 Cn BT" w:cs="Arial"/>
          <w:color w:val="000000" w:themeColor="text1"/>
          <w:sz w:val="17"/>
          <w:szCs w:val="17"/>
        </w:rPr>
        <w:tab/>
        <w:t>Four copies of the thesis with spiral binding, along with a softcopy on CD, shall be submitted to the Controller of Examinations (Annual) through the Office of the Director of Graduate Research Studies.</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11.4</w:t>
      </w:r>
      <w:r w:rsidRPr="004B5FDA">
        <w:rPr>
          <w:rFonts w:ascii="Swis721 Cn BT" w:hAnsi="Swis721 Cn BT" w:cs="Arial"/>
          <w:color w:val="000000" w:themeColor="text1"/>
          <w:sz w:val="17"/>
          <w:szCs w:val="17"/>
        </w:rPr>
        <w:tab/>
        <w:t>A plagiarism test report of the thesis is necessary and must be submitted along with the submission of thesis.</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11.5</w:t>
      </w:r>
      <w:r w:rsidRPr="004B5FDA">
        <w:rPr>
          <w:rFonts w:ascii="Swis721 Cn BT" w:hAnsi="Swis721 Cn BT" w:cs="Arial"/>
          <w:color w:val="000000" w:themeColor="text1"/>
          <w:sz w:val="17"/>
          <w:szCs w:val="17"/>
        </w:rPr>
        <w:tab/>
        <w:t>The thesis shall be referred for evaluation to one (01) External Examiner (from within Country) to be appointed by the Vice Chancellor, from the duly approved list of examiners approved by the concerned board of studies through Controller of Examinations(Annual) and Internal Examiner (Supervisor).</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11.6</w:t>
      </w:r>
      <w:r w:rsidRPr="004B5FDA">
        <w:rPr>
          <w:rFonts w:ascii="Swis721 Cn BT" w:hAnsi="Swis721 Cn BT" w:cs="Arial"/>
          <w:color w:val="000000" w:themeColor="text1"/>
          <w:sz w:val="17"/>
          <w:szCs w:val="17"/>
        </w:rPr>
        <w:tab/>
        <w:t>In the case of adverse remarks by the External Examiner, the thesis will be sent (after making necessary corrections and suggestions) to another Examiner whose evaluation will be considered as final.</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11.7</w:t>
      </w:r>
      <w:r w:rsidRPr="004B5FDA">
        <w:rPr>
          <w:rFonts w:ascii="Swis721 Cn BT" w:hAnsi="Swis721 Cn BT" w:cs="Arial"/>
          <w:color w:val="000000" w:themeColor="text1"/>
          <w:sz w:val="17"/>
          <w:szCs w:val="17"/>
        </w:rPr>
        <w:tab/>
        <w:t>If both evaluation reports (Internal and External) of the thesis are positive, then the candidate proceeds for viva voce.</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11.8</w:t>
      </w:r>
      <w:r w:rsidRPr="004B5FDA">
        <w:rPr>
          <w:rFonts w:ascii="Swis721 Cn BT" w:hAnsi="Swis721 Cn BT" w:cs="Arial"/>
          <w:color w:val="000000" w:themeColor="text1"/>
          <w:sz w:val="17"/>
          <w:szCs w:val="17"/>
        </w:rPr>
        <w:tab/>
        <w:t>The Controller of Examinations shall write to the supervisor and co-supervisor(s) to set the date for the viva voce.</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11.9</w:t>
      </w:r>
      <w:r w:rsidRPr="004B5FDA">
        <w:rPr>
          <w:rFonts w:ascii="Swis721 Cn BT" w:hAnsi="Swis721 Cn BT" w:cs="Arial"/>
          <w:color w:val="000000" w:themeColor="text1"/>
          <w:sz w:val="17"/>
          <w:szCs w:val="17"/>
        </w:rPr>
        <w:tab/>
        <w:t>The viva voce committee may comprise of:</w:t>
      </w:r>
    </w:p>
    <w:p w:rsidR="000F5E7C" w:rsidRPr="004B5FDA" w:rsidRDefault="000F5E7C" w:rsidP="002D3261">
      <w:pPr>
        <w:pStyle w:val="ListParagraph"/>
        <w:numPr>
          <w:ilvl w:val="0"/>
          <w:numId w:val="4"/>
        </w:numPr>
        <w:tabs>
          <w:tab w:val="left" w:pos="900"/>
        </w:tabs>
        <w:autoSpaceDE w:val="0"/>
        <w:autoSpaceDN w:val="0"/>
        <w:adjustRightInd w:val="0"/>
        <w:spacing w:before="20" w:after="0" w:line="240" w:lineRule="auto"/>
        <w:ind w:hanging="99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Supervisor/ Co-supervisor/s (Internal)</w:t>
      </w:r>
    </w:p>
    <w:p w:rsidR="000F5E7C" w:rsidRPr="004B5FDA" w:rsidRDefault="000F5E7C" w:rsidP="002D3261">
      <w:pPr>
        <w:pStyle w:val="ListParagraph"/>
        <w:numPr>
          <w:ilvl w:val="0"/>
          <w:numId w:val="4"/>
        </w:numPr>
        <w:tabs>
          <w:tab w:val="left" w:pos="900"/>
        </w:tabs>
        <w:autoSpaceDE w:val="0"/>
        <w:autoSpaceDN w:val="0"/>
        <w:adjustRightInd w:val="0"/>
        <w:spacing w:before="20" w:after="0" w:line="240" w:lineRule="auto"/>
        <w:ind w:hanging="99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External examiner/expert</w:t>
      </w:r>
    </w:p>
    <w:p w:rsidR="000F5E7C" w:rsidRPr="004B5FDA" w:rsidRDefault="000F5E7C" w:rsidP="007538EE">
      <w:pPr>
        <w:pStyle w:val="Heading1"/>
        <w:tabs>
          <w:tab w:val="left" w:pos="450"/>
        </w:tabs>
        <w:spacing w:before="20" w:line="240" w:lineRule="auto"/>
        <w:ind w:left="450" w:hanging="450"/>
        <w:rPr>
          <w:rFonts w:ascii="Swis721 Cn BT" w:hAnsi="Swis721 Cn BT" w:cs="Arial"/>
          <w:bCs w:val="0"/>
          <w:color w:val="000000" w:themeColor="text1"/>
          <w:sz w:val="17"/>
          <w:szCs w:val="17"/>
        </w:rPr>
      </w:pPr>
      <w:bookmarkStart w:id="33" w:name="_Toc462296876"/>
      <w:bookmarkStart w:id="34" w:name="_Toc535962984"/>
      <w:r w:rsidRPr="004B5FDA">
        <w:rPr>
          <w:rFonts w:ascii="Swis721 Cn BT" w:hAnsi="Swis721 Cn BT" w:cs="Arial"/>
          <w:bCs w:val="0"/>
          <w:color w:val="000000" w:themeColor="text1"/>
          <w:sz w:val="17"/>
          <w:szCs w:val="17"/>
        </w:rPr>
        <w:t>12.</w:t>
      </w:r>
      <w:r w:rsidR="00CC27EC" w:rsidRPr="004B5FDA">
        <w:rPr>
          <w:rFonts w:ascii="Swis721 Cn BT" w:hAnsi="Swis721 Cn BT" w:cs="Arial" w:hint="cs"/>
          <w:bCs w:val="0"/>
          <w:color w:val="000000" w:themeColor="text1"/>
          <w:sz w:val="17"/>
          <w:szCs w:val="17"/>
          <w:rtl/>
        </w:rPr>
        <w:tab/>
      </w:r>
      <w:r w:rsidRPr="004B5FDA">
        <w:rPr>
          <w:rFonts w:ascii="Swis721 Cn BT" w:hAnsi="Swis721 Cn BT" w:cs="Arial"/>
          <w:bCs w:val="0"/>
          <w:color w:val="000000" w:themeColor="text1"/>
          <w:sz w:val="17"/>
          <w:szCs w:val="17"/>
        </w:rPr>
        <w:t xml:space="preserve"> AWARD OF DEGREE</w:t>
      </w:r>
      <w:bookmarkEnd w:id="33"/>
      <w:bookmarkEnd w:id="34"/>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12.1</w:t>
      </w:r>
      <w:r w:rsidRPr="004B5FDA">
        <w:rPr>
          <w:rFonts w:ascii="Swis721 Cn BT" w:hAnsi="Swis721 Cn BT" w:cs="Arial"/>
          <w:color w:val="000000" w:themeColor="text1"/>
          <w:sz w:val="17"/>
          <w:szCs w:val="17"/>
        </w:rPr>
        <w:tab/>
        <w:t>The Controller of Examinations shall submit the evaluation reports of the examiners, and the report of the viva-voce examination (to be conducted after the receipt of external and internal examiner’s report) to the Advanced Studies and Research Board.</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12.2</w:t>
      </w:r>
      <w:r w:rsidRPr="004B5FDA">
        <w:rPr>
          <w:rFonts w:ascii="Swis721 Cn BT" w:hAnsi="Swis721 Cn BT" w:cs="Arial"/>
          <w:color w:val="000000" w:themeColor="text1"/>
          <w:sz w:val="17"/>
          <w:szCs w:val="17"/>
        </w:rPr>
        <w:tab/>
        <w:t xml:space="preserve">In order to obtain approval of award of M.S. /M.Phil. Degree both evaluation reports of the thesis must be positive. </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12.3</w:t>
      </w:r>
      <w:r w:rsidRPr="004B5FDA">
        <w:rPr>
          <w:rFonts w:ascii="Swis721 Cn BT" w:hAnsi="Swis721 Cn BT" w:cs="Arial"/>
          <w:color w:val="000000" w:themeColor="text1"/>
          <w:sz w:val="17"/>
          <w:szCs w:val="17"/>
        </w:rPr>
        <w:tab/>
        <w:t>On the basis of the submitted reports the Advanced Studies and Research Board will decide whether to award the M.S. /M.Phil. Degree to the candidate.</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12.4</w:t>
      </w:r>
      <w:r w:rsidRPr="004B5FDA">
        <w:rPr>
          <w:rFonts w:ascii="Swis721 Cn BT" w:hAnsi="Swis721 Cn BT" w:cs="Arial"/>
          <w:color w:val="000000" w:themeColor="text1"/>
          <w:sz w:val="17"/>
          <w:szCs w:val="17"/>
        </w:rPr>
        <w:tab/>
        <w:t>Four hard bound copies of the final thesis, after incorporating all changes, along with the softcopy on CD, shall be submitted to the Controller of Examinations (Annual) through the Office of the Director of Graduate Research Studies.</w:t>
      </w:r>
    </w:p>
    <w:p w:rsidR="000F5E7C" w:rsidRPr="004B5FDA" w:rsidRDefault="000F5E7C" w:rsidP="007538EE">
      <w:pPr>
        <w:pStyle w:val="Heading1"/>
        <w:tabs>
          <w:tab w:val="left" w:pos="450"/>
        </w:tabs>
        <w:spacing w:before="20" w:line="240" w:lineRule="auto"/>
        <w:ind w:left="450" w:hanging="450"/>
        <w:rPr>
          <w:rFonts w:ascii="Swis721 Cn BT" w:hAnsi="Swis721 Cn BT" w:cs="Arial"/>
          <w:bCs w:val="0"/>
          <w:color w:val="000000" w:themeColor="text1"/>
          <w:sz w:val="17"/>
          <w:szCs w:val="17"/>
        </w:rPr>
      </w:pPr>
      <w:bookmarkStart w:id="35" w:name="_Toc445250945"/>
      <w:bookmarkStart w:id="36" w:name="_Toc462296877"/>
      <w:bookmarkStart w:id="37" w:name="_Toc535962985"/>
      <w:r w:rsidRPr="004B5FDA">
        <w:rPr>
          <w:rFonts w:ascii="Swis721 Cn BT" w:hAnsi="Swis721 Cn BT" w:cs="Arial"/>
          <w:bCs w:val="0"/>
          <w:color w:val="000000" w:themeColor="text1"/>
          <w:sz w:val="17"/>
          <w:szCs w:val="17"/>
        </w:rPr>
        <w:t>13.</w:t>
      </w:r>
      <w:r w:rsidR="00CC27EC" w:rsidRPr="004B5FDA">
        <w:rPr>
          <w:rFonts w:ascii="Swis721 Cn BT" w:hAnsi="Swis721 Cn BT" w:cs="Arial" w:hint="cs"/>
          <w:bCs w:val="0"/>
          <w:color w:val="000000" w:themeColor="text1"/>
          <w:sz w:val="17"/>
          <w:szCs w:val="17"/>
          <w:rtl/>
        </w:rPr>
        <w:tab/>
      </w:r>
      <w:r w:rsidRPr="004B5FDA">
        <w:rPr>
          <w:rFonts w:ascii="Swis721 Cn BT" w:hAnsi="Swis721 Cn BT" w:cs="Arial"/>
          <w:bCs w:val="0"/>
          <w:color w:val="000000" w:themeColor="text1"/>
          <w:sz w:val="17"/>
          <w:szCs w:val="17"/>
        </w:rPr>
        <w:t xml:space="preserve"> M.S. /M.Phil. THESIS PREPARATION GUIDELINE</w:t>
      </w:r>
      <w:bookmarkEnd w:id="35"/>
      <w:bookmarkEnd w:id="36"/>
      <w:bookmarkEnd w:id="37"/>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13.1</w:t>
      </w:r>
      <w:r w:rsidRPr="004B5FDA">
        <w:rPr>
          <w:rFonts w:ascii="Swis721 Cn BT" w:hAnsi="Swis721 Cn BT" w:cs="Arial"/>
          <w:color w:val="000000" w:themeColor="text1"/>
          <w:sz w:val="17"/>
          <w:szCs w:val="17"/>
        </w:rPr>
        <w:tab/>
        <w:t>The language of the thesis in the case of disciplines within the Faculties of Natural Sciences, Arts, Education, Commerce and Business Administration, Social Sciences and Law shall be English language only. In the case of Islamic Studies and Languages, the thesis may however be written in a language approved by the Advanced Studies and Research Board.</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13.2</w:t>
      </w:r>
      <w:r w:rsidRPr="004B5FDA">
        <w:rPr>
          <w:rFonts w:ascii="Swis721 Cn BT" w:hAnsi="Swis721 Cn BT" w:cs="Arial"/>
          <w:color w:val="000000" w:themeColor="text1"/>
          <w:sz w:val="17"/>
          <w:szCs w:val="17"/>
        </w:rPr>
        <w:tab/>
        <w:t xml:space="preserve">The final M.S. / M.Phil. thesis should not exceed 30,000 words (including Appendix) in the case of Natural Sciences disciplines, and 80,000 in the case of Social Sciences, Humanities, and Languages. </w:t>
      </w:r>
    </w:p>
    <w:p w:rsidR="000F5E7C" w:rsidRPr="004B5FDA" w:rsidRDefault="000F5E7C" w:rsidP="00CC27EC">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13.3</w:t>
      </w:r>
      <w:r w:rsidRPr="004B5FDA">
        <w:rPr>
          <w:rFonts w:ascii="Swis721 Cn BT" w:hAnsi="Swis721 Cn BT" w:cs="Arial"/>
          <w:color w:val="000000" w:themeColor="text1"/>
          <w:sz w:val="17"/>
          <w:szCs w:val="17"/>
        </w:rPr>
        <w:tab/>
        <w:t>Any thesis submitted in a language other than English, e.g. in Islamic Culture and Religion etc., must have a summary of the thesis written in English as well.</w:t>
      </w:r>
    </w:p>
    <w:p w:rsidR="000F5E7C" w:rsidRPr="004B5FDA" w:rsidRDefault="000F5E7C" w:rsidP="00CC27EC">
      <w:pPr>
        <w:tabs>
          <w:tab w:val="left" w:pos="450"/>
        </w:tabs>
        <w:autoSpaceDE w:val="0"/>
        <w:autoSpaceDN w:val="0"/>
        <w:adjustRightInd w:val="0"/>
        <w:spacing w:before="6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13.4</w:t>
      </w:r>
      <w:r w:rsidRPr="004B5FDA">
        <w:rPr>
          <w:rFonts w:ascii="Swis721 Cn BT" w:hAnsi="Swis721 Cn BT" w:cs="Arial"/>
          <w:color w:val="000000" w:themeColor="text1"/>
          <w:sz w:val="17"/>
          <w:szCs w:val="17"/>
        </w:rPr>
        <w:tab/>
        <w:t xml:space="preserve">Structure of M.S. /M.Phil. Thesis: </w:t>
      </w:r>
    </w:p>
    <w:p w:rsidR="000F5E7C" w:rsidRPr="004B5FDA" w:rsidRDefault="000F5E7C" w:rsidP="002D3261">
      <w:pPr>
        <w:pStyle w:val="ListParagraph"/>
        <w:numPr>
          <w:ilvl w:val="0"/>
          <w:numId w:val="5"/>
        </w:numPr>
        <w:tabs>
          <w:tab w:val="left" w:pos="450"/>
          <w:tab w:val="left" w:pos="900"/>
        </w:tabs>
        <w:spacing w:before="6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Title page</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Second Page (Intellectual Property and Publication Statements)</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Acknowledgement page</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Abstract</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Table of Contents </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 xml:space="preserve">Lists of Tables </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List of Figures </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Abbreviations</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Chapters</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References</w:t>
      </w:r>
    </w:p>
    <w:p w:rsidR="000F5E7C" w:rsidRPr="004B5FDA" w:rsidRDefault="000F5E7C" w:rsidP="002D3261">
      <w:pPr>
        <w:pStyle w:val="ListParagraph"/>
        <w:numPr>
          <w:ilvl w:val="0"/>
          <w:numId w:val="5"/>
        </w:numPr>
        <w:tabs>
          <w:tab w:val="left" w:pos="450"/>
          <w:tab w:val="left" w:pos="900"/>
        </w:tabs>
        <w:spacing w:before="20" w:after="0" w:line="240" w:lineRule="auto"/>
        <w:ind w:left="0" w:firstLine="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Appendices </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13.5</w:t>
      </w:r>
      <w:r w:rsidRPr="004B5FDA">
        <w:rPr>
          <w:rFonts w:ascii="Swis721 Cn BT" w:hAnsi="Swis721 Cn BT" w:cs="Arial"/>
          <w:color w:val="000000" w:themeColor="text1"/>
          <w:sz w:val="17"/>
          <w:szCs w:val="17"/>
        </w:rPr>
        <w:tab/>
        <w:t>Referencing styles:</w:t>
      </w:r>
    </w:p>
    <w:p w:rsidR="000F5E7C" w:rsidRPr="004B5FDA" w:rsidRDefault="000F5E7C" w:rsidP="002D3261">
      <w:pPr>
        <w:pStyle w:val="ListParagraph"/>
        <w:numPr>
          <w:ilvl w:val="0"/>
          <w:numId w:val="6"/>
        </w:numPr>
        <w:tabs>
          <w:tab w:val="left" w:pos="900"/>
        </w:tabs>
        <w:spacing w:before="20" w:after="0" w:line="240" w:lineRule="auto"/>
        <w:ind w:left="90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APA (American Psychologists Assoc</w:t>
      </w:r>
      <w:r w:rsidR="00CC27EC" w:rsidRPr="004B5FDA">
        <w:rPr>
          <w:rFonts w:ascii="Swis721 Cn BT" w:hAnsi="Swis721 Cn BT" w:cs="Arial"/>
          <w:color w:val="000000" w:themeColor="text1"/>
          <w:sz w:val="17"/>
          <w:szCs w:val="17"/>
        </w:rPr>
        <w:t>iation): For social science and</w:t>
      </w:r>
      <w:r w:rsidRPr="004B5FDA">
        <w:rPr>
          <w:rFonts w:ascii="Swis721 Cn BT" w:hAnsi="Swis721 Cn BT" w:cs="Arial"/>
          <w:color w:val="000000" w:themeColor="text1"/>
          <w:sz w:val="17"/>
          <w:szCs w:val="17"/>
        </w:rPr>
        <w:t>Business.</w:t>
      </w:r>
    </w:p>
    <w:p w:rsidR="000F5E7C" w:rsidRPr="004B5FDA" w:rsidRDefault="000F5E7C" w:rsidP="002D3261">
      <w:pPr>
        <w:pStyle w:val="ListParagraph"/>
        <w:numPr>
          <w:ilvl w:val="0"/>
          <w:numId w:val="6"/>
        </w:numPr>
        <w:tabs>
          <w:tab w:val="left" w:pos="900"/>
        </w:tabs>
        <w:spacing w:before="20" w:after="0" w:line="240" w:lineRule="auto"/>
        <w:ind w:left="90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IEEE (Institute of Electronics and Electrical Engineers): For Engineering, Science and IT.</w:t>
      </w:r>
    </w:p>
    <w:p w:rsidR="000F5E7C" w:rsidRPr="004B5FDA" w:rsidRDefault="000F5E7C" w:rsidP="007538EE">
      <w:pPr>
        <w:tabs>
          <w:tab w:val="left" w:pos="450"/>
        </w:tabs>
        <w:autoSpaceDE w:val="0"/>
        <w:autoSpaceDN w:val="0"/>
        <w:adjustRightInd w:val="0"/>
        <w:spacing w:before="20" w:after="0" w:line="240" w:lineRule="auto"/>
        <w:ind w:left="450" w:hanging="45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13.6 </w:t>
      </w:r>
      <w:r w:rsidR="00CC27EC"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Formatting: </w:t>
      </w:r>
    </w:p>
    <w:p w:rsidR="000F5E7C" w:rsidRPr="004B5FDA" w:rsidRDefault="000F5E7C" w:rsidP="002D3261">
      <w:pPr>
        <w:pStyle w:val="ListParagraph"/>
        <w:numPr>
          <w:ilvl w:val="0"/>
          <w:numId w:val="1"/>
        </w:numPr>
        <w:tabs>
          <w:tab w:val="left" w:pos="0"/>
          <w:tab w:val="left" w:pos="450"/>
        </w:tabs>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b/>
          <w:i/>
          <w:color w:val="000000" w:themeColor="text1"/>
          <w:sz w:val="17"/>
          <w:szCs w:val="17"/>
        </w:rPr>
        <w:t>Page Margins:</w:t>
      </w:r>
      <w:r w:rsidRPr="004B5FDA">
        <w:rPr>
          <w:rFonts w:ascii="Swis721 Cn BT" w:hAnsi="Swis721 Cn BT" w:cs="Arial"/>
          <w:color w:val="000000" w:themeColor="text1"/>
          <w:sz w:val="17"/>
          <w:szCs w:val="17"/>
        </w:rPr>
        <w:t xml:space="preserve"> The page with 1.5</w:t>
      </w:r>
      <w:r w:rsidRPr="004B5FDA">
        <w:rPr>
          <w:rFonts w:ascii="Arial" w:hAnsi="Arial" w:cs="Arial"/>
          <w:color w:val="000000" w:themeColor="text1"/>
          <w:sz w:val="17"/>
          <w:szCs w:val="17"/>
        </w:rPr>
        <w:t>″</w:t>
      </w:r>
      <w:r w:rsidRPr="004B5FDA">
        <w:rPr>
          <w:rFonts w:ascii="Swis721 Cn BT" w:hAnsi="Swis721 Cn BT" w:cs="Arial"/>
          <w:color w:val="000000" w:themeColor="text1"/>
          <w:sz w:val="17"/>
          <w:szCs w:val="17"/>
        </w:rPr>
        <w:t xml:space="preserve"> margin on the left and 1</w:t>
      </w:r>
      <w:r w:rsidRPr="004B5FDA">
        <w:rPr>
          <w:rFonts w:ascii="Arial" w:hAnsi="Arial" w:cs="Arial"/>
          <w:color w:val="000000" w:themeColor="text1"/>
          <w:sz w:val="17"/>
          <w:szCs w:val="17"/>
        </w:rPr>
        <w:t>″</w:t>
      </w:r>
      <w:r w:rsidRPr="004B5FDA">
        <w:rPr>
          <w:rFonts w:ascii="Swis721 Cn BT" w:hAnsi="Swis721 Cn BT" w:cs="Arial"/>
          <w:color w:val="000000" w:themeColor="text1"/>
          <w:sz w:val="17"/>
          <w:szCs w:val="17"/>
        </w:rPr>
        <w:t xml:space="preserve"> margin on the other three sides </w:t>
      </w:r>
    </w:p>
    <w:p w:rsidR="000F5E7C" w:rsidRPr="004B5FDA" w:rsidRDefault="000F5E7C" w:rsidP="002D3261">
      <w:pPr>
        <w:pStyle w:val="ListParagraph"/>
        <w:numPr>
          <w:ilvl w:val="0"/>
          <w:numId w:val="1"/>
        </w:numPr>
        <w:tabs>
          <w:tab w:val="left" w:pos="0"/>
          <w:tab w:val="left" w:pos="450"/>
        </w:tabs>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b/>
          <w:i/>
          <w:color w:val="000000" w:themeColor="text1"/>
          <w:sz w:val="17"/>
          <w:szCs w:val="17"/>
        </w:rPr>
        <w:t xml:space="preserve">Page Numbers: </w:t>
      </w:r>
      <w:r w:rsidRPr="004B5FDA">
        <w:rPr>
          <w:rFonts w:ascii="Swis721 Cn BT" w:hAnsi="Swis721 Cn BT" w:cs="Arial"/>
          <w:color w:val="000000" w:themeColor="text1"/>
          <w:sz w:val="17"/>
          <w:szCs w:val="17"/>
        </w:rPr>
        <w:t>Page numbers must appear at the bottom of each page preferably in the centre.</w:t>
      </w:r>
    </w:p>
    <w:p w:rsidR="000F5E7C" w:rsidRPr="004B5FDA" w:rsidRDefault="000F5E7C" w:rsidP="002D3261">
      <w:pPr>
        <w:pStyle w:val="ListParagraph"/>
        <w:numPr>
          <w:ilvl w:val="0"/>
          <w:numId w:val="1"/>
        </w:numPr>
        <w:tabs>
          <w:tab w:val="left" w:pos="0"/>
          <w:tab w:val="left" w:pos="450"/>
        </w:tabs>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b/>
          <w:i/>
          <w:color w:val="000000" w:themeColor="text1"/>
          <w:sz w:val="17"/>
          <w:szCs w:val="17"/>
        </w:rPr>
        <w:t xml:space="preserve">Maximum three heading levels: </w:t>
      </w:r>
      <w:r w:rsidRPr="004B5FDA">
        <w:rPr>
          <w:rFonts w:ascii="Swis721 Cn BT" w:hAnsi="Swis721 Cn BT" w:cs="Arial"/>
          <w:color w:val="000000" w:themeColor="text1"/>
          <w:sz w:val="17"/>
          <w:szCs w:val="17"/>
        </w:rPr>
        <w:t>Main Heading 1 should be 16 in size and Bold, Main Heading 2 should be 14 in size and bold and Main Heading 3 should be 12 in size and bold.</w:t>
      </w:r>
    </w:p>
    <w:p w:rsidR="000F5E7C" w:rsidRPr="004B5FDA" w:rsidRDefault="000F5E7C" w:rsidP="002D3261">
      <w:pPr>
        <w:pStyle w:val="ListParagraph"/>
        <w:numPr>
          <w:ilvl w:val="0"/>
          <w:numId w:val="1"/>
        </w:numPr>
        <w:tabs>
          <w:tab w:val="left" w:pos="0"/>
          <w:tab w:val="left" w:pos="450"/>
        </w:tabs>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b/>
          <w:i/>
          <w:color w:val="000000" w:themeColor="text1"/>
          <w:sz w:val="17"/>
          <w:szCs w:val="17"/>
        </w:rPr>
        <w:t>Paragraphs:</w:t>
      </w:r>
      <w:r w:rsidRPr="004B5FDA">
        <w:rPr>
          <w:rFonts w:ascii="Swis721 Cn BT" w:hAnsi="Swis721 Cn BT" w:cs="Arial"/>
          <w:color w:val="000000" w:themeColor="text1"/>
          <w:sz w:val="17"/>
          <w:szCs w:val="17"/>
        </w:rPr>
        <w:t xml:space="preserve"> Times New Roman, size 12 with 1.5-line spacing.</w:t>
      </w:r>
    </w:p>
    <w:p w:rsidR="000F5E7C" w:rsidRPr="004B5FDA" w:rsidRDefault="000F5E7C" w:rsidP="002D3261">
      <w:pPr>
        <w:pStyle w:val="ListParagraph"/>
        <w:numPr>
          <w:ilvl w:val="0"/>
          <w:numId w:val="1"/>
        </w:numPr>
        <w:tabs>
          <w:tab w:val="left" w:pos="0"/>
          <w:tab w:val="left" w:pos="450"/>
        </w:tabs>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b/>
          <w:i/>
          <w:color w:val="000000" w:themeColor="text1"/>
          <w:sz w:val="17"/>
          <w:szCs w:val="17"/>
        </w:rPr>
        <w:t xml:space="preserve">Figures: </w:t>
      </w:r>
      <w:r w:rsidRPr="004B5FDA">
        <w:rPr>
          <w:rFonts w:ascii="Swis721 Cn BT" w:hAnsi="Swis721 Cn BT" w:cs="Arial"/>
          <w:color w:val="000000" w:themeColor="text1"/>
          <w:sz w:val="17"/>
          <w:szCs w:val="17"/>
        </w:rPr>
        <w:t>Should be aligned in the centre with caption below the figure in Times New Roman, size 12.Example: Figure 1. Map of Indus valley</w:t>
      </w:r>
    </w:p>
    <w:p w:rsidR="000F5E7C" w:rsidRPr="004B5FDA" w:rsidRDefault="000F5E7C" w:rsidP="002D3261">
      <w:pPr>
        <w:pStyle w:val="ListParagraph"/>
        <w:numPr>
          <w:ilvl w:val="0"/>
          <w:numId w:val="1"/>
        </w:numPr>
        <w:tabs>
          <w:tab w:val="left" w:pos="0"/>
          <w:tab w:val="left" w:pos="450"/>
        </w:tabs>
        <w:spacing w:before="60" w:after="0" w:line="240" w:lineRule="auto"/>
        <w:ind w:left="446" w:hanging="446"/>
        <w:contextualSpacing w:val="0"/>
        <w:jc w:val="both"/>
        <w:rPr>
          <w:rFonts w:ascii="Swis721 Cn BT" w:hAnsi="Swis721 Cn BT" w:cs="Arial"/>
          <w:color w:val="000000" w:themeColor="text1"/>
          <w:sz w:val="17"/>
          <w:szCs w:val="17"/>
        </w:rPr>
      </w:pPr>
      <w:r w:rsidRPr="004B5FDA">
        <w:rPr>
          <w:rFonts w:ascii="Swis721 Cn BT" w:hAnsi="Swis721 Cn BT" w:cs="Arial"/>
          <w:b/>
          <w:i/>
          <w:color w:val="000000" w:themeColor="text1"/>
          <w:sz w:val="17"/>
          <w:szCs w:val="17"/>
        </w:rPr>
        <w:t>Tables:</w:t>
      </w:r>
      <w:r w:rsidRPr="004B5FDA">
        <w:rPr>
          <w:rFonts w:ascii="Swis721 Cn BT" w:hAnsi="Swis721 Cn BT" w:cs="Arial"/>
          <w:color w:val="000000" w:themeColor="text1"/>
          <w:sz w:val="17"/>
          <w:szCs w:val="17"/>
        </w:rPr>
        <w:t xml:space="preserve"> Should be aligned in the centre and labeled on or above the table in Times New Roman, size 12.Example: Table 1. Comparison of technologies.</w:t>
      </w:r>
    </w:p>
    <w:p w:rsidR="00A5534E" w:rsidRPr="004B5FDA" w:rsidRDefault="00A5534E" w:rsidP="00A5534E">
      <w:pPr>
        <w:pStyle w:val="Heading1"/>
        <w:pBdr>
          <w:top w:val="single" w:sz="4" w:space="1" w:color="auto"/>
          <w:left w:val="single" w:sz="4" w:space="4" w:color="auto"/>
          <w:bottom w:val="single" w:sz="4" w:space="1" w:color="auto"/>
          <w:right w:val="single" w:sz="4" w:space="4" w:color="auto"/>
        </w:pBdr>
        <w:shd w:val="clear" w:color="auto" w:fill="000000" w:themeFill="text1"/>
        <w:spacing w:line="240" w:lineRule="auto"/>
        <w:ind w:left="90" w:right="126"/>
        <w:jc w:val="center"/>
        <w:rPr>
          <w:rFonts w:ascii="Swis721 BlkCn BT" w:hAnsi="Swis721 BlkCn BT" w:cs="Arial"/>
          <w:b w:val="0"/>
          <w:bCs w:val="0"/>
          <w:color w:val="000000" w:themeColor="text1"/>
        </w:rPr>
      </w:pPr>
      <w:bookmarkStart w:id="38" w:name="_Toc535962986"/>
      <w:r w:rsidRPr="004B5FDA">
        <w:rPr>
          <w:rFonts w:ascii="Swis721 BlkCn BT" w:hAnsi="Swis721 BlkCn BT" w:cs="Arial"/>
          <w:b w:val="0"/>
          <w:bCs w:val="0"/>
          <w:color w:val="000000" w:themeColor="text1"/>
        </w:rPr>
        <w:lastRenderedPageBreak/>
        <w:t>REVISED Ph.D. RULES AND REGULATIONS</w:t>
      </w:r>
      <w:bookmarkEnd w:id="38"/>
    </w:p>
    <w:p w:rsidR="00A5534E" w:rsidRPr="004B5FDA" w:rsidRDefault="00A5534E" w:rsidP="003C18A2">
      <w:pPr>
        <w:pStyle w:val="Heading2"/>
        <w:tabs>
          <w:tab w:val="left" w:pos="360"/>
        </w:tabs>
        <w:spacing w:before="120" w:after="60" w:line="240" w:lineRule="auto"/>
        <w:rPr>
          <w:rFonts w:ascii="Swis721 BlkCn BT" w:hAnsi="Swis721 BlkCn BT" w:cs="Arial"/>
          <w:b w:val="0"/>
          <w:bCs w:val="0"/>
          <w:color w:val="000000" w:themeColor="text1"/>
          <w:sz w:val="22"/>
          <w:szCs w:val="20"/>
        </w:rPr>
      </w:pPr>
      <w:bookmarkStart w:id="39" w:name="_Toc462298175"/>
      <w:bookmarkStart w:id="40" w:name="_Toc535962987"/>
      <w:r w:rsidRPr="004B5FDA">
        <w:rPr>
          <w:rFonts w:ascii="Swis721 BlkCn BT" w:hAnsi="Swis721 BlkCn BT" w:cs="Arial"/>
          <w:b w:val="0"/>
          <w:bCs w:val="0"/>
          <w:color w:val="000000" w:themeColor="text1"/>
          <w:sz w:val="22"/>
          <w:szCs w:val="20"/>
        </w:rPr>
        <w:t>1.</w:t>
      </w:r>
      <w:r w:rsidR="003C18A2" w:rsidRPr="004B5FDA">
        <w:rPr>
          <w:rFonts w:ascii="Swis721 BlkCn BT" w:hAnsi="Swis721 BlkCn BT" w:cs="Arial" w:hint="cs"/>
          <w:b w:val="0"/>
          <w:bCs w:val="0"/>
          <w:color w:val="000000" w:themeColor="text1"/>
          <w:sz w:val="22"/>
          <w:szCs w:val="20"/>
          <w:rtl/>
        </w:rPr>
        <w:tab/>
      </w:r>
      <w:r w:rsidRPr="004B5FDA">
        <w:rPr>
          <w:rFonts w:ascii="Swis721 BlkCn BT" w:hAnsi="Swis721 BlkCn BT" w:cs="Arial"/>
          <w:b w:val="0"/>
          <w:bCs w:val="0"/>
          <w:color w:val="000000" w:themeColor="text1"/>
          <w:sz w:val="22"/>
          <w:szCs w:val="20"/>
        </w:rPr>
        <w:t xml:space="preserve"> Process for Ph.D. Degree</w:t>
      </w:r>
      <w:bookmarkEnd w:id="39"/>
      <w:bookmarkEnd w:id="40"/>
    </w:p>
    <w:p w:rsidR="002515BF" w:rsidRPr="004B5FDA" w:rsidRDefault="00A5534E" w:rsidP="003C18A2">
      <w:pPr>
        <w:suppressAutoHyphens/>
        <w:autoSpaceDE w:val="0"/>
        <w:autoSpaceDN w:val="0"/>
        <w:adjustRightInd w:val="0"/>
        <w:spacing w:after="0" w:line="240" w:lineRule="auto"/>
        <w:jc w:val="center"/>
        <w:textAlignment w:val="center"/>
        <w:rPr>
          <w:rFonts w:ascii="Arial" w:hAnsi="Arial" w:cs="Arial"/>
          <w:color w:val="000000" w:themeColor="text1"/>
          <w:sz w:val="18"/>
          <w:szCs w:val="18"/>
        </w:rPr>
      </w:pPr>
      <w:r w:rsidRPr="004B5FDA">
        <w:rPr>
          <w:rFonts w:ascii="Arial" w:hAnsi="Arial" w:cs="Arial"/>
          <w:color w:val="000000" w:themeColor="text1"/>
          <w:sz w:val="18"/>
          <w:szCs w:val="18"/>
        </w:rPr>
        <w:object w:dxaOrig="11233" w:dyaOrig="19599">
          <v:shape id="_x0000_i1026" type="#_x0000_t75" style="width:198.45pt;height:348.75pt" o:ole="">
            <v:imagedata r:id="rId18" o:title=""/>
          </v:shape>
          <o:OLEObject Type="Embed" ProgID="Visio.Drawing.11" ShapeID="_x0000_i1026" DrawAspect="Content" ObjectID="_1761417742" r:id="rId19"/>
        </w:object>
      </w:r>
    </w:p>
    <w:p w:rsidR="00D026A7" w:rsidRPr="004B5FDA" w:rsidRDefault="00D026A7" w:rsidP="00D026A7">
      <w:pPr>
        <w:pStyle w:val="Heading2"/>
        <w:spacing w:before="0" w:line="240" w:lineRule="auto"/>
        <w:ind w:left="360" w:hanging="360"/>
        <w:rPr>
          <w:rFonts w:ascii="Swis721 Cn BT" w:hAnsi="Swis721 Cn BT" w:cs="Arial"/>
          <w:color w:val="000000" w:themeColor="text1"/>
          <w:sz w:val="17"/>
          <w:szCs w:val="17"/>
        </w:rPr>
      </w:pPr>
      <w:bookmarkStart w:id="41" w:name="_Toc535962988"/>
      <w:r w:rsidRPr="004B5FDA">
        <w:rPr>
          <w:rFonts w:ascii="Swis721 Cn BT" w:hAnsi="Swis721 Cn BT" w:cs="Arial"/>
          <w:color w:val="000000" w:themeColor="text1"/>
          <w:sz w:val="17"/>
          <w:szCs w:val="17"/>
        </w:rPr>
        <w:lastRenderedPageBreak/>
        <w:t xml:space="preserve">2. </w:t>
      </w:r>
      <w:bookmarkStart w:id="42" w:name="_Toc462298176"/>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Ph.D. Program</w:t>
      </w:r>
      <w:bookmarkEnd w:id="41"/>
      <w:bookmarkEnd w:id="42"/>
    </w:p>
    <w:p w:rsidR="00D026A7" w:rsidRPr="004B5FDA" w:rsidRDefault="00D026A7" w:rsidP="002D3261">
      <w:pPr>
        <w:pStyle w:val="ListParagraph"/>
        <w:numPr>
          <w:ilvl w:val="0"/>
          <w:numId w:val="10"/>
        </w:numPr>
        <w:autoSpaceDE w:val="0"/>
        <w:autoSpaceDN w:val="0"/>
        <w:adjustRightInd w:val="0"/>
        <w:spacing w:before="12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Ph.D. Degree program of the University comprises of course work and research</w:t>
      </w:r>
    </w:p>
    <w:p w:rsidR="00D026A7" w:rsidRPr="004B5FDA" w:rsidRDefault="00D026A7" w:rsidP="002D3261">
      <w:pPr>
        <w:pStyle w:val="ListParagraph"/>
        <w:numPr>
          <w:ilvl w:val="0"/>
          <w:numId w:val="10"/>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At least three (03) relevant full-time Ph.D. Faculty members required in a department/Institute/Center to launch the Ph.D. program </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43" w:name="_Toc462298177"/>
      <w:bookmarkStart w:id="44" w:name="_Toc535962989"/>
      <w:r w:rsidRPr="004B5FDA">
        <w:rPr>
          <w:rFonts w:ascii="Swis721 Cn BT" w:hAnsi="Swis721 Cn BT" w:cs="Arial"/>
          <w:color w:val="000000" w:themeColor="text1"/>
          <w:sz w:val="17"/>
          <w:szCs w:val="17"/>
        </w:rPr>
        <w:t xml:space="preserve">3.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Admission</w:t>
      </w:r>
      <w:bookmarkEnd w:id="43"/>
      <w:bookmarkEnd w:id="44"/>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3.1 </w:t>
      </w:r>
      <w:r w:rsidRPr="004B5FDA">
        <w:rPr>
          <w:rFonts w:ascii="Swis721 Cn BT" w:hAnsi="Swis721 Cn BT" w:cs="Arial"/>
          <w:color w:val="000000" w:themeColor="text1"/>
          <w:sz w:val="17"/>
          <w:szCs w:val="17"/>
        </w:rPr>
        <w:tab/>
        <w:t>HEC Rules and Regulations will be followed in letter and spirit approved by the Statutory Bodies of this University. For pursuing a Ph.D. degree, a 30-credit hour M.S. / M.Phil. degree(18-Year Education) with first division or CGPA of 3.00 on a scale of 4.00 or overall 60% marks in annual system or equivalent in the relevant subject is a prerequisite from any HEC recognized University. In case of foreign degree, it will be ascertained that it is equivalent to Pakistani M.Phil. / MS degree from any recognized University/Institution.</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3.3 </w:t>
      </w:r>
      <w:r w:rsidRPr="004B5FDA">
        <w:rPr>
          <w:rFonts w:ascii="Swis721 Cn BT" w:hAnsi="Swis721 Cn BT" w:cs="Arial"/>
          <w:color w:val="000000" w:themeColor="text1"/>
          <w:sz w:val="17"/>
          <w:szCs w:val="17"/>
        </w:rPr>
        <w:tab/>
        <w:t>Ph.D. degree program will be open for all candidates/incumbents meeting the admission criteria. However, serving candidates will have to submit an N.O.C from their respective departments with the application form. A study leave document from their respective employer for a period of three years has to be submitted at the time of registration. The candidate will be a full time regular student for three years to cover the course work and the research.</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3.4 </w:t>
      </w:r>
      <w:r w:rsidRPr="004B5FDA">
        <w:rPr>
          <w:rFonts w:ascii="Swis721 Cn BT" w:hAnsi="Swis721 Cn BT" w:cs="Arial"/>
          <w:color w:val="000000" w:themeColor="text1"/>
          <w:sz w:val="17"/>
          <w:szCs w:val="17"/>
        </w:rPr>
        <w:tab/>
        <w:t>Selection shall be made based on cumulative merit determined from previous academic degree(s) / certificate(s) CGPA/average (semester system/annual system), and marks obtained in the written entry test and Interview with following weights.</w:t>
      </w:r>
    </w:p>
    <w:p w:rsidR="00D026A7" w:rsidRPr="004B5FDA" w:rsidRDefault="00D026A7" w:rsidP="002D3261">
      <w:pPr>
        <w:pStyle w:val="ListParagraph"/>
        <w:numPr>
          <w:ilvl w:val="0"/>
          <w:numId w:val="12"/>
        </w:numPr>
        <w:tabs>
          <w:tab w:val="left" w:pos="720"/>
        </w:tabs>
        <w:autoSpaceDE w:val="0"/>
        <w:autoSpaceDN w:val="0"/>
        <w:adjustRightInd w:val="0"/>
        <w:spacing w:before="60" w:after="0" w:line="240" w:lineRule="auto"/>
        <w:ind w:hanging="12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ii. Academic Qualifications: 60%</w:t>
      </w:r>
    </w:p>
    <w:p w:rsidR="00D026A7" w:rsidRPr="004B5FDA" w:rsidRDefault="00D026A7" w:rsidP="002D3261">
      <w:pPr>
        <w:pStyle w:val="ListParagraph"/>
        <w:numPr>
          <w:ilvl w:val="0"/>
          <w:numId w:val="12"/>
        </w:numPr>
        <w:tabs>
          <w:tab w:val="left" w:pos="720"/>
        </w:tabs>
        <w:autoSpaceDE w:val="0"/>
        <w:autoSpaceDN w:val="0"/>
        <w:adjustRightInd w:val="0"/>
        <w:spacing w:before="60" w:after="60" w:line="240" w:lineRule="auto"/>
        <w:ind w:left="1627" w:hanging="1267"/>
        <w:contextualSpacing w:val="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Interview: 40% </w:t>
      </w:r>
    </w:p>
    <w:tbl>
      <w:tblPr>
        <w:tblStyle w:val="TableGrid"/>
        <w:tblW w:w="4489" w:type="dxa"/>
        <w:jc w:val="center"/>
        <w:tblLook w:val="04A0"/>
      </w:tblPr>
      <w:tblGrid>
        <w:gridCol w:w="3738"/>
        <w:gridCol w:w="751"/>
      </w:tblGrid>
      <w:tr w:rsidR="00D026A7" w:rsidRPr="004B5FDA" w:rsidTr="007B1F30">
        <w:trPr>
          <w:jc w:val="center"/>
        </w:trPr>
        <w:tc>
          <w:tcPr>
            <w:tcW w:w="3738" w:type="dxa"/>
          </w:tcPr>
          <w:p w:rsidR="00D026A7" w:rsidRPr="004B5FDA" w:rsidRDefault="00D026A7" w:rsidP="00463FD7">
            <w:pPr>
              <w:autoSpaceDE w:val="0"/>
              <w:autoSpaceDN w:val="0"/>
              <w:adjustRightInd w:val="0"/>
              <w:spacing w:before="40" w:after="40"/>
              <w:ind w:left="360" w:right="-540" w:hanging="360"/>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 xml:space="preserve">Degree Certificates </w:t>
            </w:r>
          </w:p>
        </w:tc>
        <w:tc>
          <w:tcPr>
            <w:tcW w:w="751" w:type="dxa"/>
          </w:tcPr>
          <w:p w:rsidR="00D026A7" w:rsidRPr="004B5FDA" w:rsidRDefault="00D026A7" w:rsidP="00463FD7">
            <w:pPr>
              <w:pStyle w:val="ListParagraph"/>
              <w:autoSpaceDE w:val="0"/>
              <w:autoSpaceDN w:val="0"/>
              <w:adjustRightInd w:val="0"/>
              <w:spacing w:before="40" w:after="40"/>
              <w:ind w:left="360" w:right="-26" w:hanging="360"/>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Weight</w:t>
            </w:r>
          </w:p>
        </w:tc>
      </w:tr>
      <w:tr w:rsidR="00D026A7" w:rsidRPr="004B5FDA" w:rsidTr="007B1F30">
        <w:trPr>
          <w:jc w:val="center"/>
        </w:trPr>
        <w:tc>
          <w:tcPr>
            <w:tcW w:w="3738" w:type="dxa"/>
          </w:tcPr>
          <w:p w:rsidR="00D026A7" w:rsidRPr="004B5FDA" w:rsidRDefault="00D026A7" w:rsidP="00463FD7">
            <w:pPr>
              <w:autoSpaceDE w:val="0"/>
              <w:autoSpaceDN w:val="0"/>
              <w:adjustRightInd w:val="0"/>
              <w:spacing w:before="40" w:after="40"/>
              <w:ind w:left="360" w:hanging="360"/>
              <w:rPr>
                <w:rFonts w:ascii="Swis721 Cn BT" w:hAnsi="Swis721 Cn BT" w:cs="Arial"/>
                <w:b/>
                <w:bCs/>
                <w:color w:val="000000" w:themeColor="text1"/>
                <w:sz w:val="17"/>
                <w:szCs w:val="17"/>
              </w:rPr>
            </w:pPr>
            <w:r w:rsidRPr="004B5FDA">
              <w:rPr>
                <w:rFonts w:ascii="Swis721 Cn BT" w:hAnsi="Swis721 Cn BT" w:cs="Arial"/>
                <w:color w:val="000000" w:themeColor="text1"/>
                <w:sz w:val="17"/>
                <w:szCs w:val="17"/>
              </w:rPr>
              <w:t>M.S. / M.Phil. (18-year academic qualification)</w:t>
            </w:r>
          </w:p>
        </w:tc>
        <w:tc>
          <w:tcPr>
            <w:tcW w:w="751" w:type="dxa"/>
          </w:tcPr>
          <w:p w:rsidR="00D026A7" w:rsidRPr="004B5FDA" w:rsidRDefault="00D026A7" w:rsidP="00E95C5C">
            <w:pPr>
              <w:pStyle w:val="ListParagraph"/>
              <w:autoSpaceDE w:val="0"/>
              <w:autoSpaceDN w:val="0"/>
              <w:adjustRightInd w:val="0"/>
              <w:spacing w:before="40" w:after="40"/>
              <w:ind w:left="360" w:right="-26" w:hanging="36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40%</w:t>
            </w:r>
          </w:p>
        </w:tc>
      </w:tr>
      <w:tr w:rsidR="00D026A7" w:rsidRPr="004B5FDA" w:rsidTr="007B1F30">
        <w:trPr>
          <w:jc w:val="center"/>
        </w:trPr>
        <w:tc>
          <w:tcPr>
            <w:tcW w:w="3738" w:type="dxa"/>
          </w:tcPr>
          <w:p w:rsidR="00D026A7" w:rsidRPr="004B5FDA" w:rsidRDefault="00D026A7" w:rsidP="00463FD7">
            <w:pPr>
              <w:autoSpaceDE w:val="0"/>
              <w:autoSpaceDN w:val="0"/>
              <w:adjustRightInd w:val="0"/>
              <w:spacing w:before="40" w:after="40"/>
              <w:ind w:left="360" w:hanging="360"/>
              <w:rPr>
                <w:rFonts w:ascii="Swis721 Cn BT" w:hAnsi="Swis721 Cn BT" w:cs="Arial"/>
                <w:b/>
                <w:bCs/>
                <w:color w:val="000000" w:themeColor="text1"/>
                <w:sz w:val="17"/>
                <w:szCs w:val="17"/>
              </w:rPr>
            </w:pPr>
            <w:r w:rsidRPr="004B5FDA">
              <w:rPr>
                <w:rFonts w:ascii="Swis721 Cn BT" w:hAnsi="Swis721 Cn BT" w:cs="Arial"/>
                <w:color w:val="000000" w:themeColor="text1"/>
                <w:sz w:val="17"/>
                <w:szCs w:val="17"/>
              </w:rPr>
              <w:t xml:space="preserve">BS/BE/BBA/B.Sc.(Hons.)/M.A., M.Sc. </w:t>
            </w:r>
          </w:p>
          <w:p w:rsidR="00D026A7" w:rsidRPr="004B5FDA" w:rsidRDefault="00D026A7" w:rsidP="00463FD7">
            <w:pPr>
              <w:autoSpaceDE w:val="0"/>
              <w:autoSpaceDN w:val="0"/>
              <w:adjustRightInd w:val="0"/>
              <w:spacing w:before="40" w:after="40"/>
              <w:ind w:left="360" w:hanging="360"/>
              <w:rPr>
                <w:rFonts w:ascii="Swis721 Cn BT" w:hAnsi="Swis721 Cn BT" w:cs="Arial"/>
                <w:b/>
                <w:color w:val="000000" w:themeColor="text1"/>
                <w:sz w:val="17"/>
                <w:szCs w:val="17"/>
              </w:rPr>
            </w:pPr>
            <w:r w:rsidRPr="004B5FDA">
              <w:rPr>
                <w:rFonts w:ascii="Swis721 Cn BT" w:hAnsi="Swis721 Cn BT" w:cs="Arial"/>
                <w:color w:val="000000" w:themeColor="text1"/>
                <w:sz w:val="17"/>
                <w:szCs w:val="17"/>
              </w:rPr>
              <w:t>(16-years academic qualification)</w:t>
            </w:r>
          </w:p>
        </w:tc>
        <w:tc>
          <w:tcPr>
            <w:tcW w:w="751" w:type="dxa"/>
          </w:tcPr>
          <w:p w:rsidR="00D026A7" w:rsidRPr="004B5FDA" w:rsidRDefault="00D026A7" w:rsidP="00E95C5C">
            <w:pPr>
              <w:pStyle w:val="ListParagraph"/>
              <w:autoSpaceDE w:val="0"/>
              <w:autoSpaceDN w:val="0"/>
              <w:adjustRightInd w:val="0"/>
              <w:spacing w:before="40" w:after="40"/>
              <w:ind w:left="360" w:right="-26" w:hanging="36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20%</w:t>
            </w:r>
          </w:p>
        </w:tc>
      </w:tr>
      <w:tr w:rsidR="00D026A7" w:rsidRPr="004B5FDA" w:rsidTr="007B1F30">
        <w:trPr>
          <w:jc w:val="center"/>
        </w:trPr>
        <w:tc>
          <w:tcPr>
            <w:tcW w:w="3738" w:type="dxa"/>
          </w:tcPr>
          <w:p w:rsidR="00D026A7" w:rsidRPr="004B5FDA" w:rsidRDefault="00D026A7" w:rsidP="00463FD7">
            <w:pPr>
              <w:autoSpaceDE w:val="0"/>
              <w:autoSpaceDN w:val="0"/>
              <w:adjustRightInd w:val="0"/>
              <w:spacing w:before="40" w:after="40"/>
              <w:ind w:left="360" w:hanging="360"/>
              <w:rPr>
                <w:rFonts w:ascii="Swis721 Cn BT" w:hAnsi="Swis721 Cn BT" w:cs="Arial"/>
                <w:b/>
                <w:bCs/>
                <w:color w:val="000000" w:themeColor="text1"/>
                <w:sz w:val="17"/>
                <w:szCs w:val="17"/>
              </w:rPr>
            </w:pPr>
            <w:r w:rsidRPr="004B5FDA">
              <w:rPr>
                <w:rFonts w:ascii="Swis721 Cn BT" w:hAnsi="Swis721 Cn BT" w:cs="Arial"/>
                <w:color w:val="000000" w:themeColor="text1"/>
                <w:sz w:val="17"/>
                <w:szCs w:val="17"/>
              </w:rPr>
              <w:t>Interview</w:t>
            </w:r>
          </w:p>
        </w:tc>
        <w:tc>
          <w:tcPr>
            <w:tcW w:w="751" w:type="dxa"/>
          </w:tcPr>
          <w:p w:rsidR="00D026A7" w:rsidRPr="004B5FDA" w:rsidRDefault="00D026A7" w:rsidP="00E95C5C">
            <w:pPr>
              <w:pStyle w:val="ListParagraph"/>
              <w:autoSpaceDE w:val="0"/>
              <w:autoSpaceDN w:val="0"/>
              <w:adjustRightInd w:val="0"/>
              <w:spacing w:before="40" w:after="40"/>
              <w:ind w:left="360" w:right="-26" w:hanging="360"/>
              <w:jc w:val="center"/>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40%</w:t>
            </w:r>
          </w:p>
        </w:tc>
      </w:tr>
      <w:tr w:rsidR="00D026A7" w:rsidRPr="004B5FDA" w:rsidTr="007B1F30">
        <w:trPr>
          <w:jc w:val="center"/>
        </w:trPr>
        <w:tc>
          <w:tcPr>
            <w:tcW w:w="3738" w:type="dxa"/>
          </w:tcPr>
          <w:p w:rsidR="00D026A7" w:rsidRPr="004B5FDA" w:rsidRDefault="00CB136D" w:rsidP="00CB136D">
            <w:pPr>
              <w:pStyle w:val="ListParagraph"/>
              <w:autoSpaceDE w:val="0"/>
              <w:autoSpaceDN w:val="0"/>
              <w:adjustRightInd w:val="0"/>
              <w:spacing w:before="40" w:after="40"/>
              <w:ind w:left="360" w:hanging="360"/>
              <w:jc w:val="right"/>
              <w:rPr>
                <w:rFonts w:ascii="Swis721 Cn BT" w:hAnsi="Swis721 Cn BT" w:cs="Arial"/>
                <w:b/>
                <w:bCs/>
                <w:color w:val="000000" w:themeColor="text1"/>
                <w:sz w:val="17"/>
                <w:szCs w:val="17"/>
              </w:rPr>
            </w:pPr>
            <w:r w:rsidRPr="004B5FDA">
              <w:rPr>
                <w:rFonts w:ascii="Swis721 Cn BT" w:hAnsi="Swis721 Cn BT" w:cs="Arial"/>
                <w:b/>
                <w:bCs/>
                <w:color w:val="000000" w:themeColor="text1"/>
                <w:sz w:val="17"/>
                <w:szCs w:val="17"/>
              </w:rPr>
              <w:t>TOTAL</w:t>
            </w:r>
          </w:p>
        </w:tc>
        <w:tc>
          <w:tcPr>
            <w:tcW w:w="751" w:type="dxa"/>
          </w:tcPr>
          <w:p w:rsidR="00D026A7" w:rsidRPr="004B5FDA" w:rsidRDefault="00D026A7" w:rsidP="00E95C5C">
            <w:pPr>
              <w:pStyle w:val="ListParagraph"/>
              <w:autoSpaceDE w:val="0"/>
              <w:autoSpaceDN w:val="0"/>
              <w:adjustRightInd w:val="0"/>
              <w:spacing w:before="40" w:after="40"/>
              <w:ind w:left="360" w:right="-26" w:hanging="360"/>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100%</w:t>
            </w:r>
          </w:p>
        </w:tc>
      </w:tr>
    </w:tbl>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3.5</w:t>
      </w:r>
      <w:r w:rsidRPr="004B5FDA">
        <w:rPr>
          <w:rFonts w:ascii="Swis721 Cn BT" w:hAnsi="Swis721 Cn BT" w:cs="Arial"/>
          <w:color w:val="000000" w:themeColor="text1"/>
          <w:sz w:val="17"/>
          <w:szCs w:val="17"/>
        </w:rPr>
        <w:tab/>
        <w:t>Interviews for admission to Ph.D. programs will be conducted through Departmental Interview Committee. The respective departments are required to sort and verify documents, and determine suitability of the applicants.</w:t>
      </w:r>
    </w:p>
    <w:p w:rsidR="00D026A7" w:rsidRPr="004B5FDA" w:rsidRDefault="00D026A7" w:rsidP="00463FD7">
      <w:pPr>
        <w:pStyle w:val="Heading2"/>
        <w:spacing w:before="60" w:line="240" w:lineRule="auto"/>
        <w:ind w:left="360" w:hanging="360"/>
        <w:rPr>
          <w:rFonts w:ascii="Swis721 Cn BT" w:hAnsi="Swis721 Cn BT" w:cs="Arial"/>
          <w:color w:val="000000" w:themeColor="text1"/>
          <w:sz w:val="17"/>
          <w:szCs w:val="17"/>
        </w:rPr>
      </w:pPr>
      <w:bookmarkStart w:id="45" w:name="_Toc462298178"/>
      <w:bookmarkStart w:id="46" w:name="_Toc535962990"/>
      <w:r w:rsidRPr="004B5FDA">
        <w:rPr>
          <w:rFonts w:ascii="Swis721 Cn BT" w:hAnsi="Swis721 Cn BT" w:cs="Arial"/>
          <w:color w:val="000000" w:themeColor="text1"/>
          <w:sz w:val="17"/>
          <w:szCs w:val="17"/>
        </w:rPr>
        <w:lastRenderedPageBreak/>
        <w:t xml:space="preserve">4.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Duration of Program</w:t>
      </w:r>
      <w:bookmarkEnd w:id="45"/>
      <w:bookmarkEnd w:id="46"/>
    </w:p>
    <w:p w:rsidR="00D026A7" w:rsidRPr="004B5FDA" w:rsidRDefault="00D026A7" w:rsidP="00463FD7">
      <w:pPr>
        <w:spacing w:before="60" w:after="0" w:line="240" w:lineRule="auto"/>
        <w:ind w:left="360"/>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 xml:space="preserve">Full-time Ph.D. </w:t>
      </w:r>
    </w:p>
    <w:p w:rsidR="00D026A7" w:rsidRPr="004B5FDA" w:rsidRDefault="00D026A7" w:rsidP="00463FD7">
      <w:pPr>
        <w:spacing w:before="60"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Minimum requirement: </w:t>
      </w:r>
      <w:r w:rsidRPr="004B5FDA">
        <w:rPr>
          <w:rFonts w:ascii="Swis721 Cn BT" w:hAnsi="Swis721 Cn BT" w:cs="Arial"/>
          <w:color w:val="000000" w:themeColor="text1"/>
          <w:sz w:val="17"/>
          <w:szCs w:val="17"/>
        </w:rPr>
        <w:tab/>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3 years </w:t>
      </w:r>
    </w:p>
    <w:p w:rsidR="00D026A7" w:rsidRPr="004B5FDA" w:rsidRDefault="00D026A7" w:rsidP="00463FD7">
      <w:pPr>
        <w:spacing w:before="60"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Maximum requirement: </w:t>
      </w:r>
      <w:r w:rsidRPr="004B5FDA">
        <w:rPr>
          <w:rFonts w:ascii="Swis721 Cn BT" w:hAnsi="Swis721 Cn BT" w:cs="Arial"/>
          <w:color w:val="000000" w:themeColor="text1"/>
          <w:sz w:val="17"/>
          <w:szCs w:val="17"/>
        </w:rPr>
        <w:tab/>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5 years </w:t>
      </w:r>
    </w:p>
    <w:p w:rsidR="00D026A7" w:rsidRPr="004B5FDA" w:rsidRDefault="00D026A7" w:rsidP="00463FD7">
      <w:pPr>
        <w:spacing w:before="120" w:after="0" w:line="240" w:lineRule="auto"/>
        <w:ind w:left="360"/>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Part-time Ph.D.</w:t>
      </w:r>
    </w:p>
    <w:p w:rsidR="00D026A7" w:rsidRPr="004B5FDA" w:rsidRDefault="00D026A7" w:rsidP="00463FD7">
      <w:pPr>
        <w:spacing w:before="60"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Minimum requirement: </w:t>
      </w:r>
      <w:r w:rsidRPr="004B5FDA">
        <w:rPr>
          <w:rFonts w:ascii="Swis721 Cn BT" w:hAnsi="Swis721 Cn BT" w:cs="Arial"/>
          <w:color w:val="000000" w:themeColor="text1"/>
          <w:sz w:val="17"/>
          <w:szCs w:val="17"/>
        </w:rPr>
        <w:tab/>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5 years </w:t>
      </w:r>
    </w:p>
    <w:p w:rsidR="00D026A7" w:rsidRPr="004B5FDA" w:rsidRDefault="00D026A7" w:rsidP="00463FD7">
      <w:pPr>
        <w:spacing w:before="60"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Maximum requirement: </w:t>
      </w:r>
      <w:r w:rsidRPr="004B5FDA">
        <w:rPr>
          <w:rFonts w:ascii="Swis721 Cn BT" w:hAnsi="Swis721 Cn BT" w:cs="Arial"/>
          <w:color w:val="000000" w:themeColor="text1"/>
          <w:sz w:val="17"/>
          <w:szCs w:val="17"/>
        </w:rPr>
        <w:tab/>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7 years </w:t>
      </w:r>
    </w:p>
    <w:p w:rsidR="00D026A7" w:rsidRPr="004B5FDA" w:rsidRDefault="00D026A7" w:rsidP="00463FD7">
      <w:p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However, the Advanced Studies Research Board may extend the period up to two years on account of any special circumstances on the recommendation of supervisor</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47" w:name="_Toc462298179"/>
      <w:bookmarkStart w:id="48" w:name="_Toc535962991"/>
      <w:r w:rsidRPr="004B5FDA">
        <w:rPr>
          <w:rFonts w:ascii="Swis721 Cn BT" w:hAnsi="Swis721 Cn BT" w:cs="Arial"/>
          <w:color w:val="000000" w:themeColor="text1"/>
          <w:sz w:val="17"/>
          <w:szCs w:val="17"/>
        </w:rPr>
        <w:t xml:space="preserve">5.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Course Work</w:t>
      </w:r>
      <w:bookmarkEnd w:id="47"/>
      <w:bookmarkEnd w:id="48"/>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5.1 </w:t>
      </w:r>
      <w:r w:rsidRPr="004B5FDA">
        <w:rPr>
          <w:rFonts w:ascii="Swis721 Cn BT" w:hAnsi="Swis721 Cn BT" w:cs="Arial"/>
          <w:color w:val="000000" w:themeColor="text1"/>
          <w:sz w:val="17"/>
          <w:szCs w:val="17"/>
        </w:rPr>
        <w:tab/>
        <w:t>Every concerned Department/Center/Institute is responsible for designing Ph.D. course including core and elective courses on semester system and get approval through proper channel.</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5.2 </w:t>
      </w:r>
      <w:r w:rsidRPr="004B5FDA">
        <w:rPr>
          <w:rFonts w:ascii="Swis721 Cn BT" w:hAnsi="Swis721 Cn BT" w:cs="Arial"/>
          <w:color w:val="000000" w:themeColor="text1"/>
          <w:sz w:val="17"/>
          <w:szCs w:val="17"/>
        </w:rPr>
        <w:tab/>
        <w:t>Courses of 18 credit hours shall be completed during th</w:t>
      </w:r>
      <w:r w:rsidR="00463FD7" w:rsidRPr="004B5FDA">
        <w:rPr>
          <w:rFonts w:ascii="Swis721 Cn BT" w:hAnsi="Swis721 Cn BT" w:cs="Arial"/>
          <w:color w:val="000000" w:themeColor="text1"/>
          <w:sz w:val="17"/>
          <w:szCs w:val="17"/>
        </w:rPr>
        <w:t xml:space="preserve">e first year (two semesters) of </w:t>
      </w:r>
      <w:r w:rsidRPr="004B5FDA">
        <w:rPr>
          <w:rFonts w:ascii="Swis721 Cn BT" w:hAnsi="Swis721 Cn BT" w:cs="Arial"/>
          <w:color w:val="000000" w:themeColor="text1"/>
          <w:sz w:val="17"/>
          <w:szCs w:val="17"/>
        </w:rPr>
        <w:t xml:space="preserve">Ph.D. degree program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5.3 </w:t>
      </w:r>
      <w:r w:rsidRPr="004B5FDA">
        <w:rPr>
          <w:rFonts w:ascii="Swis721 Cn BT" w:hAnsi="Swis721 Cn BT" w:cs="Arial"/>
          <w:color w:val="000000" w:themeColor="text1"/>
          <w:sz w:val="17"/>
          <w:szCs w:val="17"/>
        </w:rPr>
        <w:tab/>
        <w:t xml:space="preserve">In case a Ph.D. candidate wants to switch university (HEC recognized) s/he will be required to get his course work credit hours transferred to the new one. To achieve this aim, the candidate will submit an application to the relevant department through Director Graduate Studies and Research studies.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5.4 </w:t>
      </w:r>
      <w:r w:rsidRPr="004B5FDA">
        <w:rPr>
          <w:rFonts w:ascii="Swis721 Cn BT" w:hAnsi="Swis721 Cn BT" w:cs="Arial"/>
          <w:color w:val="000000" w:themeColor="text1"/>
          <w:sz w:val="17"/>
          <w:szCs w:val="17"/>
        </w:rPr>
        <w:tab/>
        <w:t xml:space="preserve">Transfer of credits earned in other Institutions may be approved in individual case determined by the chairperson/director of the department/Institute/Centre which offers Ph.D. program.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5.5 </w:t>
      </w:r>
      <w:r w:rsidRPr="004B5FDA">
        <w:rPr>
          <w:rFonts w:ascii="Swis721 Cn BT" w:hAnsi="Swis721 Cn BT" w:cs="Arial"/>
          <w:color w:val="000000" w:themeColor="text1"/>
          <w:sz w:val="17"/>
          <w:szCs w:val="17"/>
        </w:rPr>
        <w:tab/>
        <w:t>Course work of 18 credit hours includes core and electives and a semester shall not be more than 12 CH.</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5.6</w:t>
      </w:r>
      <w:r w:rsidRPr="004B5FDA">
        <w:rPr>
          <w:rFonts w:ascii="Swis721 Cn BT" w:hAnsi="Swis721 Cn BT" w:cs="Arial" w:hint="cs"/>
          <w:color w:val="000000" w:themeColor="text1"/>
          <w:sz w:val="17"/>
          <w:szCs w:val="17"/>
          <w:rtl/>
        </w:rPr>
        <w:tab/>
      </w:r>
      <w:r w:rsidR="00463FD7" w:rsidRPr="004B5FDA">
        <w:rPr>
          <w:rFonts w:ascii="Swis721 Cn BT" w:hAnsi="Swis721 Cn BT" w:cs="Arial"/>
          <w:color w:val="000000" w:themeColor="text1"/>
          <w:sz w:val="17"/>
          <w:szCs w:val="17"/>
        </w:rPr>
        <w:t xml:space="preserve">A </w:t>
      </w:r>
      <w:r w:rsidRPr="004B5FDA">
        <w:rPr>
          <w:rFonts w:ascii="Swis721 Cn BT" w:hAnsi="Swis721 Cn BT" w:cs="Arial"/>
          <w:color w:val="000000" w:themeColor="text1"/>
          <w:sz w:val="17"/>
          <w:szCs w:val="17"/>
        </w:rPr>
        <w:t xml:space="preserve">credit hour of a theory/lecture is of one-hour duration (including 10 minutes break) per week during a Semester.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5.7 </w:t>
      </w:r>
      <w:r w:rsidRPr="004B5FDA">
        <w:rPr>
          <w:rFonts w:ascii="Swis721 Cn BT" w:hAnsi="Swis721 Cn BT" w:cs="Arial"/>
          <w:color w:val="000000" w:themeColor="text1"/>
          <w:sz w:val="17"/>
          <w:szCs w:val="17"/>
        </w:rPr>
        <w:tab/>
        <w:t>Faculty members having Ph.D. degrees will be eligible to teach the Ph.D. courses.</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5.8 </w:t>
      </w:r>
      <w:r w:rsidRPr="004B5FDA">
        <w:rPr>
          <w:rFonts w:ascii="Swis721 Cn BT" w:hAnsi="Swis721 Cn BT" w:cs="Arial"/>
          <w:color w:val="000000" w:themeColor="text1"/>
          <w:sz w:val="17"/>
          <w:szCs w:val="17"/>
        </w:rPr>
        <w:tab/>
        <w:t xml:space="preserve">75% attendance is mandatory for appearing in semesters’ examinations for Ph.D. course work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5.8 </w:t>
      </w:r>
      <w:r w:rsidRPr="004B5FDA">
        <w:rPr>
          <w:rFonts w:ascii="Swis721 Cn BT" w:hAnsi="Swis721 Cn BT" w:cs="Arial"/>
          <w:color w:val="000000" w:themeColor="text1"/>
          <w:sz w:val="17"/>
          <w:szCs w:val="17"/>
        </w:rPr>
        <w:tab/>
        <w:t>The result of course work should be sent to controller of examination (semester) for announcement and issuance of transcript through concerned Dean of the Faculty and Director Graduate and Research Studies.</w:t>
      </w:r>
    </w:p>
    <w:p w:rsidR="00D026A7" w:rsidRPr="004B5FDA" w:rsidRDefault="00D026A7" w:rsidP="00463FD7">
      <w:pPr>
        <w:pStyle w:val="Heading2"/>
        <w:spacing w:before="60" w:line="240" w:lineRule="auto"/>
        <w:ind w:left="360" w:hanging="360"/>
        <w:rPr>
          <w:rFonts w:ascii="Swis721 Cn BT" w:hAnsi="Swis721 Cn BT" w:cs="Arial"/>
          <w:color w:val="000000" w:themeColor="text1"/>
          <w:sz w:val="17"/>
          <w:szCs w:val="17"/>
        </w:rPr>
      </w:pPr>
      <w:bookmarkStart w:id="49" w:name="_Toc462298180"/>
      <w:bookmarkStart w:id="50" w:name="_Toc535962992"/>
      <w:r w:rsidRPr="004B5FDA">
        <w:rPr>
          <w:rFonts w:ascii="Swis721 Cn BT" w:hAnsi="Swis721 Cn BT" w:cs="Arial"/>
          <w:color w:val="000000" w:themeColor="text1"/>
          <w:sz w:val="17"/>
          <w:szCs w:val="17"/>
        </w:rPr>
        <w:lastRenderedPageBreak/>
        <w:t>6. Ph.D. Research Proposal</w:t>
      </w:r>
      <w:bookmarkEnd w:id="49"/>
      <w:bookmarkEnd w:id="50"/>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6.5</w:t>
      </w:r>
      <w:r w:rsidRPr="004B5FDA">
        <w:rPr>
          <w:rFonts w:ascii="Swis721 Cn BT" w:hAnsi="Swis721 Cn BT" w:cs="Arial"/>
          <w:color w:val="000000" w:themeColor="text1"/>
          <w:sz w:val="17"/>
          <w:szCs w:val="17"/>
        </w:rPr>
        <w:tab/>
        <w:t>Ph.D. candidates can submit research proposal after completion of 18 CH coursework with Minimum 3.0 CGPA</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6.6</w:t>
      </w:r>
      <w:r w:rsidRPr="004B5FDA">
        <w:rPr>
          <w:rFonts w:ascii="Swis721 Cn BT" w:hAnsi="Swis721 Cn BT" w:cs="Arial"/>
          <w:color w:val="000000" w:themeColor="text1"/>
          <w:sz w:val="17"/>
          <w:szCs w:val="17"/>
        </w:rPr>
        <w:tab/>
        <w:t>The Ph.D. research proposal should not be more than 1000 words. It must be on prescribed application form and submitted to the Director Graduate Studies through the research supervisor, Director/ Chairperson of the Institute / Department / Centre and concerned Dean, for processing and submission to Advanced Studies and Research Board.</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6.7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The scrutiny committee shall examine the viability of the topic of research, its scope and the facilities available. It shall also scrutinize application for appointment/change of guide and co-guide, revision of topic as well as M.Phil. leading to Ph.D. cases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6.8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The Scrutiny Committee may consist of:</w:t>
      </w:r>
    </w:p>
    <w:p w:rsidR="00D026A7" w:rsidRPr="004B5FDA" w:rsidRDefault="00D026A7" w:rsidP="002D3261">
      <w:pPr>
        <w:pStyle w:val="ListParagraph"/>
        <w:numPr>
          <w:ilvl w:val="0"/>
          <w:numId w:val="11"/>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The Dean of the Faculty </w:t>
      </w:r>
    </w:p>
    <w:p w:rsidR="00D026A7" w:rsidRPr="004B5FDA" w:rsidRDefault="00D026A7" w:rsidP="002D3261">
      <w:pPr>
        <w:pStyle w:val="ListParagraph"/>
        <w:numPr>
          <w:ilvl w:val="0"/>
          <w:numId w:val="11"/>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Director / Chairperson of the institutes /departments / centers concerned (wherever available).</w:t>
      </w:r>
    </w:p>
    <w:p w:rsidR="00D026A7" w:rsidRPr="004B5FDA" w:rsidRDefault="00D026A7" w:rsidP="002D3261">
      <w:pPr>
        <w:pStyle w:val="ListParagraph"/>
        <w:numPr>
          <w:ilvl w:val="0"/>
          <w:numId w:val="11"/>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One Professor other than Chairperson from the concerned Institute / Department / Centre.</w:t>
      </w:r>
    </w:p>
    <w:p w:rsidR="00D026A7" w:rsidRPr="004B5FDA" w:rsidRDefault="00D026A7" w:rsidP="002D3261">
      <w:pPr>
        <w:pStyle w:val="ListParagraph"/>
        <w:numPr>
          <w:ilvl w:val="0"/>
          <w:numId w:val="11"/>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One Professor of any relevant field from outside the institute / department / center to be appointed by the Dean. </w:t>
      </w:r>
    </w:p>
    <w:p w:rsidR="00D026A7" w:rsidRPr="004B5FDA" w:rsidRDefault="00D026A7" w:rsidP="002D3261">
      <w:pPr>
        <w:pStyle w:val="ListParagraph"/>
        <w:numPr>
          <w:ilvl w:val="0"/>
          <w:numId w:val="11"/>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Supervisor</w:t>
      </w:r>
    </w:p>
    <w:p w:rsidR="00D026A7" w:rsidRPr="004B5FDA" w:rsidRDefault="00D026A7" w:rsidP="002D3261">
      <w:pPr>
        <w:pStyle w:val="ListParagraph"/>
        <w:numPr>
          <w:ilvl w:val="0"/>
          <w:numId w:val="11"/>
        </w:numPr>
        <w:autoSpaceDE w:val="0"/>
        <w:autoSpaceDN w:val="0"/>
        <w:adjustRightInd w:val="0"/>
        <w:spacing w:before="6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Director Graduate Studies</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6.9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The scrutiny committee meeting shall be held at every last week of the calendar month </w:t>
      </w:r>
    </w:p>
    <w:p w:rsidR="00D026A7" w:rsidRPr="004B5FDA" w:rsidRDefault="00D026A7" w:rsidP="00463FD7">
      <w:pPr>
        <w:pStyle w:val="Heading2"/>
        <w:spacing w:before="60" w:line="240" w:lineRule="auto"/>
        <w:ind w:left="360" w:hanging="360"/>
        <w:rPr>
          <w:rFonts w:ascii="Swis721 Cn BT" w:hAnsi="Swis721 Cn BT" w:cs="Arial"/>
          <w:color w:val="000000" w:themeColor="text1"/>
          <w:sz w:val="17"/>
          <w:szCs w:val="17"/>
        </w:rPr>
      </w:pPr>
      <w:bookmarkStart w:id="51" w:name="_Toc462298181"/>
      <w:bookmarkStart w:id="52" w:name="_Toc535962993"/>
      <w:r w:rsidRPr="004B5FDA">
        <w:rPr>
          <w:rFonts w:ascii="Swis721 Cn BT" w:hAnsi="Swis721 Cn BT" w:cs="Arial"/>
          <w:color w:val="000000" w:themeColor="text1"/>
          <w:sz w:val="17"/>
          <w:szCs w:val="17"/>
        </w:rPr>
        <w:t xml:space="preserve">7.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Ph.D. Research Supervision</w:t>
      </w:r>
      <w:bookmarkEnd w:id="51"/>
      <w:bookmarkEnd w:id="52"/>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7.1 </w:t>
      </w:r>
      <w:r w:rsidRPr="004B5FDA">
        <w:rPr>
          <w:rFonts w:ascii="Swis721 Cn BT" w:hAnsi="Swis721 Cn BT" w:cs="Arial"/>
          <w:color w:val="000000" w:themeColor="text1"/>
          <w:sz w:val="17"/>
          <w:szCs w:val="17"/>
        </w:rPr>
        <w:tab/>
        <w:t xml:space="preserve">The Advanced Studies and Research Board shall appoint a Supervisor (and co-supervisor wherever deemed necessary) for research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7.2 </w:t>
      </w:r>
      <w:r w:rsidRPr="004B5FDA">
        <w:rPr>
          <w:rFonts w:ascii="Swis721 Cn BT" w:hAnsi="Swis721 Cn BT" w:cs="Arial"/>
          <w:color w:val="000000" w:themeColor="text1"/>
          <w:sz w:val="17"/>
          <w:szCs w:val="17"/>
        </w:rPr>
        <w:tab/>
        <w:t>Lecturer/Assistant professors in university of Sindh with Ph.D. degree can supervise Ph.D. scholar if s/he is HEC approved supervisor.</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7.3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A Ph.D. Supervisor can register maximum 08 research scholars at a time.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 7.4 </w:t>
      </w:r>
      <w:r w:rsidRPr="004B5FDA">
        <w:rPr>
          <w:rFonts w:ascii="Swis721 Cn BT" w:hAnsi="Swis721 Cn BT" w:cs="Arial"/>
          <w:color w:val="000000" w:themeColor="text1"/>
          <w:sz w:val="17"/>
          <w:szCs w:val="17"/>
        </w:rPr>
        <w:tab/>
        <w:t xml:space="preserve">The supervisor shall submit progress report of the research scholar through the director/chairperson to the concerned Dean and Director Graduate and Research Studies after every six months. </w:t>
      </w:r>
    </w:p>
    <w:p w:rsidR="00D026A7" w:rsidRPr="004B5FDA" w:rsidRDefault="00D026A7" w:rsidP="00463FD7">
      <w:pPr>
        <w:pStyle w:val="Heading2"/>
        <w:spacing w:before="60" w:line="240" w:lineRule="auto"/>
        <w:ind w:left="360" w:hanging="360"/>
        <w:rPr>
          <w:rFonts w:ascii="Swis721 Cn BT" w:hAnsi="Swis721 Cn BT" w:cs="Arial"/>
          <w:color w:val="000000" w:themeColor="text1"/>
          <w:sz w:val="17"/>
          <w:szCs w:val="17"/>
        </w:rPr>
      </w:pPr>
      <w:bookmarkStart w:id="53" w:name="_Toc462298182"/>
      <w:bookmarkStart w:id="54" w:name="_Toc535962994"/>
      <w:r w:rsidRPr="004B5FDA">
        <w:rPr>
          <w:rFonts w:ascii="Swis721 Cn BT" w:hAnsi="Swis721 Cn BT" w:cs="Arial"/>
          <w:color w:val="000000" w:themeColor="text1"/>
          <w:sz w:val="17"/>
          <w:szCs w:val="17"/>
        </w:rPr>
        <w:t xml:space="preserve">8.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Proposal Defense</w:t>
      </w:r>
      <w:bookmarkEnd w:id="53"/>
      <w:bookmarkEnd w:id="54"/>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8.1 </w:t>
      </w:r>
      <w:r w:rsidRPr="004B5FDA">
        <w:rPr>
          <w:rFonts w:ascii="Swis721 Cn BT" w:hAnsi="Swis721 Cn BT" w:cs="Arial"/>
          <w:color w:val="000000" w:themeColor="text1"/>
          <w:sz w:val="17"/>
          <w:szCs w:val="17"/>
        </w:rPr>
        <w:tab/>
        <w:t xml:space="preserve">After approval of research topic from scrutiny committee the Ph.D. candidate shall prepare research proposal for defense </w:t>
      </w:r>
    </w:p>
    <w:p w:rsidR="00D026A7" w:rsidRPr="004B5FDA" w:rsidRDefault="00D026A7" w:rsidP="00463FD7">
      <w:pPr>
        <w:autoSpaceDE w:val="0"/>
        <w:autoSpaceDN w:val="0"/>
        <w:adjustRightInd w:val="0"/>
        <w:spacing w:before="6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8.2 </w:t>
      </w:r>
      <w:r w:rsidRPr="004B5FDA">
        <w:rPr>
          <w:rFonts w:ascii="Swis721 Cn BT" w:hAnsi="Swis721 Cn BT" w:cs="Arial"/>
          <w:color w:val="000000" w:themeColor="text1"/>
          <w:sz w:val="17"/>
          <w:szCs w:val="17"/>
        </w:rPr>
        <w:tab/>
        <w:t xml:space="preserve">The proposal defense will be arranged for open discussion at the department/institute/Centre where candidate is registered </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 xml:space="preserve">8.3 </w:t>
      </w:r>
      <w:r w:rsidRPr="004B5FDA">
        <w:rPr>
          <w:rFonts w:ascii="Swis721 Cn BT" w:hAnsi="Swis721 Cn BT" w:cs="Arial"/>
          <w:color w:val="000000" w:themeColor="text1"/>
          <w:sz w:val="17"/>
          <w:szCs w:val="17"/>
        </w:rPr>
        <w:tab/>
        <w:t xml:space="preserve">Request for the conduct of Proposal defense may be sent to the concerned Dean of Faculty </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8.4 </w:t>
      </w:r>
      <w:r w:rsidRPr="004B5FDA">
        <w:rPr>
          <w:rFonts w:ascii="Swis721 Cn BT" w:hAnsi="Swis721 Cn BT" w:cs="Arial"/>
          <w:color w:val="000000" w:themeColor="text1"/>
          <w:sz w:val="17"/>
          <w:szCs w:val="17"/>
        </w:rPr>
        <w:tab/>
        <w:t xml:space="preserve">Dean of the faculty will nominate the person to preside the proposal defense </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55" w:name="_Toc462298183"/>
      <w:bookmarkStart w:id="56" w:name="_Toc535962995"/>
      <w:r w:rsidRPr="004B5FDA">
        <w:rPr>
          <w:rFonts w:ascii="Swis721 Cn BT" w:hAnsi="Swis721 Cn BT" w:cs="Arial"/>
          <w:color w:val="000000" w:themeColor="text1"/>
          <w:sz w:val="17"/>
          <w:szCs w:val="17"/>
        </w:rPr>
        <w:t xml:space="preserve">9. </w:t>
      </w:r>
      <w:r w:rsidR="00463FD7"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Modification/Change of Research Topic</w:t>
      </w:r>
      <w:bookmarkEnd w:id="55"/>
      <w:bookmarkEnd w:id="56"/>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9.1</w:t>
      </w:r>
      <w:r w:rsidRPr="004B5FDA">
        <w:rPr>
          <w:rFonts w:ascii="Swis721 Cn BT" w:hAnsi="Swis721 Cn BT" w:cs="Arial"/>
          <w:color w:val="000000" w:themeColor="text1"/>
          <w:sz w:val="17"/>
          <w:szCs w:val="17"/>
        </w:rPr>
        <w:tab/>
        <w:t>A candidate may within one calendar year can modify/change the topic of his / her research with the approval of the Advanced Studies and Research Board by submitting an application duly supported by the Supervisor, the Chairperson / Director, the concerned Dean and recommended by the Scrutiny Committee.</w:t>
      </w:r>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9.2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The final title of the thesis shall be approved by the Advanced Studies and Research Board not less than six months before the submission of thesis.</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57" w:name="_Toc462298184"/>
      <w:bookmarkStart w:id="58" w:name="_Toc535962996"/>
      <w:r w:rsidRPr="004B5FDA">
        <w:rPr>
          <w:rFonts w:ascii="Swis721 Cn BT" w:hAnsi="Swis721 Cn BT" w:cs="Arial"/>
          <w:color w:val="000000" w:themeColor="text1"/>
          <w:sz w:val="17"/>
          <w:szCs w:val="17"/>
        </w:rPr>
        <w:t>10.</w:t>
      </w:r>
      <w:r w:rsidRPr="004B5FDA">
        <w:rPr>
          <w:rFonts w:ascii="Swis721 Cn BT" w:hAnsi="Swis721 Cn BT" w:cs="Arial"/>
          <w:color w:val="000000" w:themeColor="text1"/>
          <w:sz w:val="17"/>
          <w:szCs w:val="17"/>
        </w:rPr>
        <w:tab/>
        <w:t>Change of Research Supervisor/Co-supervisor</w:t>
      </w:r>
      <w:bookmarkEnd w:id="57"/>
      <w:bookmarkEnd w:id="58"/>
    </w:p>
    <w:p w:rsidR="00D026A7" w:rsidRPr="004B5FDA" w:rsidRDefault="00D026A7" w:rsidP="00463FD7">
      <w:pPr>
        <w:autoSpaceDE w:val="0"/>
        <w:autoSpaceDN w:val="0"/>
        <w:adjustRightInd w:val="0"/>
        <w:spacing w:before="12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In case the candidate desires to change his/her supervisor/guide, s/he shall have to apply through Director/Chairperson of department/institute/Centre and the Dean concerned. The written consent from the previous and new supervisor/s is essential to be attached with the application. </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59" w:name="_Toc462298185"/>
      <w:bookmarkStart w:id="60" w:name="_Toc535962997"/>
      <w:r w:rsidRPr="004B5FDA">
        <w:rPr>
          <w:rFonts w:ascii="Swis721 Cn BT" w:hAnsi="Swis721 Cn BT" w:cs="Arial"/>
          <w:color w:val="000000" w:themeColor="text1"/>
          <w:sz w:val="17"/>
          <w:szCs w:val="17"/>
        </w:rPr>
        <w:t xml:space="preserve">11.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Final Defense</w:t>
      </w:r>
      <w:bookmarkEnd w:id="59"/>
      <w:bookmarkEnd w:id="60"/>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11.1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After completion of research, the Ph.D. scholar will submit thesis and conduct final defense.</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11.2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The vice Chancellor shall appoint one Local Expert (within from Pakistan) for final defense </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11.3 </w:t>
      </w:r>
      <w:r w:rsidR="009B1C1A" w:rsidRPr="004B5FDA">
        <w:rPr>
          <w:rFonts w:ascii="Swis721 Cn BT" w:hAnsi="Swis721 Cn BT" w:cs="Arial"/>
          <w:color w:val="000000" w:themeColor="text1"/>
          <w:sz w:val="17"/>
          <w:szCs w:val="17"/>
        </w:rPr>
        <w:tab/>
      </w:r>
      <w:r w:rsidRPr="004B5FDA">
        <w:rPr>
          <w:rFonts w:ascii="Swis721 Cn BT" w:hAnsi="Swis721 Cn BT" w:cs="Arial"/>
          <w:color w:val="000000" w:themeColor="text1"/>
          <w:sz w:val="17"/>
          <w:szCs w:val="17"/>
        </w:rPr>
        <w:t xml:space="preserve">Date of the final public defense will be issued from the concerned Dean of faculty </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tl/>
        </w:rPr>
      </w:pPr>
      <w:r w:rsidRPr="004B5FDA">
        <w:rPr>
          <w:rFonts w:ascii="Swis721 Cn BT" w:hAnsi="Swis721 Cn BT" w:cs="Arial"/>
          <w:color w:val="000000" w:themeColor="text1"/>
          <w:sz w:val="17"/>
          <w:szCs w:val="17"/>
        </w:rPr>
        <w:t xml:space="preserve">11.4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Ph.D. final defense committee may comprise of:</w:t>
      </w:r>
    </w:p>
    <w:p w:rsidR="00093E59" w:rsidRPr="004B5FDA" w:rsidRDefault="00D026A7" w:rsidP="00463FD7">
      <w:pPr>
        <w:tabs>
          <w:tab w:val="left" w:pos="720"/>
          <w:tab w:val="left" w:pos="3240"/>
          <w:tab w:val="left" w:pos="3600"/>
          <w:tab w:val="left" w:pos="4500"/>
          <w:tab w:val="left" w:pos="4860"/>
        </w:tabs>
        <w:autoSpaceDE w:val="0"/>
        <w:autoSpaceDN w:val="0"/>
        <w:adjustRightInd w:val="0"/>
        <w:spacing w:before="120" w:after="0" w:line="240" w:lineRule="auto"/>
        <w:ind w:left="360"/>
        <w:jc w:val="both"/>
        <w:rPr>
          <w:rFonts w:ascii="Swis721 Cn BT" w:hAnsi="Swis721 Cn BT" w:cs="Arial"/>
          <w:color w:val="000000" w:themeColor="text1"/>
          <w:sz w:val="17"/>
          <w:szCs w:val="17"/>
        </w:rPr>
      </w:pPr>
      <w:r w:rsidRPr="004B5FDA">
        <w:rPr>
          <w:rFonts w:ascii="Swis721 Cn BT" w:hAnsi="Swis721 Cn BT" w:cs="Arial" w:hint="cs"/>
          <w:color w:val="000000" w:themeColor="text1"/>
          <w:sz w:val="17"/>
          <w:szCs w:val="17"/>
        </w:rPr>
        <w:sym w:font="Symbol" w:char="F0B7"/>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The Supervisor/ Co-supervisor/s </w:t>
      </w:r>
      <w:r w:rsidRPr="004B5FDA">
        <w:rPr>
          <w:rFonts w:ascii="Swis721 Cn BT" w:hAnsi="Swis721 Cn BT" w:cs="Arial" w:hint="cs"/>
          <w:color w:val="000000" w:themeColor="text1"/>
          <w:sz w:val="17"/>
          <w:szCs w:val="17"/>
          <w:rtl/>
        </w:rPr>
        <w:tab/>
      </w:r>
    </w:p>
    <w:p w:rsidR="00093E59" w:rsidRPr="004B5FDA" w:rsidRDefault="00D026A7" w:rsidP="00093E59">
      <w:pPr>
        <w:tabs>
          <w:tab w:val="left" w:pos="720"/>
          <w:tab w:val="left" w:pos="3240"/>
          <w:tab w:val="left" w:pos="3600"/>
          <w:tab w:val="left" w:pos="4500"/>
          <w:tab w:val="left" w:pos="4860"/>
        </w:tabs>
        <w:autoSpaceDE w:val="0"/>
        <w:autoSpaceDN w:val="0"/>
        <w:adjustRightInd w:val="0"/>
        <w:spacing w:after="0" w:line="240" w:lineRule="auto"/>
        <w:ind w:left="360"/>
        <w:jc w:val="both"/>
        <w:rPr>
          <w:rFonts w:ascii="Swis721 Cn BT" w:hAnsi="Swis721 Cn BT" w:cs="Arial"/>
          <w:color w:val="000000" w:themeColor="text1"/>
          <w:sz w:val="17"/>
          <w:szCs w:val="17"/>
        </w:rPr>
      </w:pPr>
      <w:r w:rsidRPr="004B5FDA">
        <w:rPr>
          <w:rFonts w:ascii="Swis721 Cn BT" w:hAnsi="Swis721 Cn BT" w:cs="Arial" w:hint="cs"/>
          <w:color w:val="000000" w:themeColor="text1"/>
          <w:sz w:val="17"/>
          <w:szCs w:val="17"/>
        </w:rPr>
        <w:sym w:font="Symbol" w:char="F0B7"/>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Dean</w:t>
      </w:r>
      <w:r w:rsidRPr="004B5FDA">
        <w:rPr>
          <w:rFonts w:ascii="Swis721 Cn BT" w:hAnsi="Swis721 Cn BT" w:cs="Arial" w:hint="cs"/>
          <w:color w:val="000000" w:themeColor="text1"/>
          <w:sz w:val="17"/>
          <w:szCs w:val="17"/>
          <w:rtl/>
        </w:rPr>
        <w:tab/>
      </w:r>
    </w:p>
    <w:p w:rsidR="00D026A7" w:rsidRPr="004B5FDA" w:rsidRDefault="00D026A7" w:rsidP="00093E59">
      <w:pPr>
        <w:tabs>
          <w:tab w:val="left" w:pos="720"/>
          <w:tab w:val="left" w:pos="3240"/>
          <w:tab w:val="left" w:pos="3600"/>
          <w:tab w:val="left" w:pos="4500"/>
          <w:tab w:val="left" w:pos="4860"/>
        </w:tabs>
        <w:autoSpaceDE w:val="0"/>
        <w:autoSpaceDN w:val="0"/>
        <w:adjustRightInd w:val="0"/>
        <w:spacing w:after="0" w:line="240" w:lineRule="auto"/>
        <w:ind w:left="360"/>
        <w:jc w:val="both"/>
        <w:rPr>
          <w:rFonts w:ascii="Swis721 Cn BT" w:hAnsi="Swis721 Cn BT" w:cs="Arial"/>
          <w:color w:val="000000" w:themeColor="text1"/>
          <w:sz w:val="17"/>
          <w:szCs w:val="17"/>
        </w:rPr>
      </w:pPr>
      <w:r w:rsidRPr="004B5FDA">
        <w:rPr>
          <w:rFonts w:ascii="Swis721 Cn BT" w:hAnsi="Swis721 Cn BT" w:cs="Arial" w:hint="cs"/>
          <w:color w:val="000000" w:themeColor="text1"/>
          <w:sz w:val="17"/>
          <w:szCs w:val="17"/>
        </w:rPr>
        <w:sym w:font="Symbol" w:char="F0B7"/>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Local Expert</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61" w:name="_Toc462298186"/>
      <w:bookmarkStart w:id="62" w:name="_Toc535962998"/>
      <w:r w:rsidRPr="004B5FDA">
        <w:rPr>
          <w:rFonts w:ascii="Swis721 Cn BT" w:hAnsi="Swis721 Cn BT" w:cs="Arial"/>
          <w:color w:val="000000" w:themeColor="text1"/>
          <w:sz w:val="17"/>
          <w:szCs w:val="17"/>
        </w:rPr>
        <w:t>12.</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 Thesis Evaluation and Examination</w:t>
      </w:r>
      <w:bookmarkEnd w:id="61"/>
      <w:bookmarkEnd w:id="62"/>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12.1 </w:t>
      </w:r>
      <w:r w:rsidRPr="004B5FDA">
        <w:rPr>
          <w:rFonts w:ascii="Swis721 Cn BT" w:hAnsi="Swis721 Cn BT" w:cs="Arial"/>
          <w:color w:val="000000" w:themeColor="text1"/>
          <w:sz w:val="17"/>
          <w:szCs w:val="17"/>
        </w:rPr>
        <w:tab/>
        <w:t xml:space="preserve">All the requirements of Ph.D. including course work and thesis should be completed within stipulated time i.e. minimum 3 years and maximum five years </w:t>
      </w:r>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12.2 </w:t>
      </w:r>
      <w:r w:rsidRPr="004B5FDA">
        <w:rPr>
          <w:rFonts w:ascii="Swis721 Cn BT" w:hAnsi="Swis721 Cn BT" w:cs="Arial"/>
          <w:color w:val="000000" w:themeColor="text1"/>
          <w:sz w:val="17"/>
          <w:szCs w:val="17"/>
        </w:rPr>
        <w:tab/>
        <w:t xml:space="preserve">Ph.D. candidate will submit thesis along with two research papers published in any HEC recognized journals (Category W,X,Y) from thesis. Candidate must be the first author of the research paper with names of supervisor/s as co-author. </w:t>
      </w:r>
    </w:p>
    <w:p w:rsidR="00D026A7" w:rsidRPr="004B5FDA" w:rsidRDefault="00D026A7" w:rsidP="00093E59">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 xml:space="preserve">12.3 </w:t>
      </w:r>
      <w:r w:rsidRPr="004B5FDA">
        <w:rPr>
          <w:rFonts w:ascii="Swis721 Cn BT" w:hAnsi="Swis721 Cn BT" w:cs="Arial"/>
          <w:color w:val="000000" w:themeColor="text1"/>
          <w:sz w:val="17"/>
          <w:szCs w:val="17"/>
        </w:rPr>
        <w:tab/>
        <w:t xml:space="preserve">Eight copies of thesis with spiral binding along with softcopy on CD shall be submitted to the Controller of examination (Annual) through the office of director graduate research studies </w:t>
      </w:r>
    </w:p>
    <w:p w:rsidR="00D026A7" w:rsidRPr="004B5FDA" w:rsidRDefault="00D026A7" w:rsidP="00093E59">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12.4 </w:t>
      </w:r>
      <w:r w:rsidRPr="004B5FDA">
        <w:rPr>
          <w:rFonts w:ascii="Swis721 Cn BT" w:hAnsi="Swis721 Cn BT" w:cs="Arial"/>
          <w:color w:val="000000" w:themeColor="text1"/>
          <w:sz w:val="17"/>
          <w:szCs w:val="17"/>
        </w:rPr>
        <w:tab/>
        <w:t>A plagiarism test report of thesis is necessary and must be submitted along with the submission of thesis.</w:t>
      </w:r>
    </w:p>
    <w:p w:rsidR="00D026A7" w:rsidRPr="004B5FDA" w:rsidRDefault="00D026A7" w:rsidP="00093E59">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12.5</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A panel of examiners consisting of 12 names (6 names from the technologically advanced countries and six from inland) in the relevant field. </w:t>
      </w:r>
    </w:p>
    <w:p w:rsidR="00D026A7" w:rsidRPr="004B5FDA" w:rsidRDefault="00D026A7" w:rsidP="00093E59">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12.6 </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The names will be selected from the list approved by the Board of Advanced Studies and Research.</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12.7</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 xml:space="preserve">A The Vice Chancellor will approve four names of examiners (two from abroad and two from inland) to examine the thesis </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12.7BThe thesis shall be sent for evaluation to 02 External Examiner and 02 Internal Examiners by the controller of examination (annual).</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12.8 In case of the adverse remarks by the External Examiners, the thesis will be sent (after making necessary corrections and suggestions) to other Examiners whose evaluation will be considered as final.</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12.9</w:t>
      </w:r>
      <w:r w:rsidRPr="004B5FDA">
        <w:rPr>
          <w:rFonts w:ascii="Swis721 Cn BT" w:hAnsi="Swis721 Cn BT" w:cs="Arial"/>
          <w:color w:val="000000" w:themeColor="text1"/>
          <w:sz w:val="17"/>
          <w:szCs w:val="17"/>
        </w:rPr>
        <w:tab/>
        <w:t xml:space="preserve">Viva will be arranged only when all reports from the external and internal examiners are positive </w:t>
      </w:r>
    </w:p>
    <w:p w:rsidR="00D026A7" w:rsidRPr="004B5FDA" w:rsidRDefault="00D026A7" w:rsidP="00093E59">
      <w:pPr>
        <w:autoSpaceDE w:val="0"/>
        <w:autoSpaceDN w:val="0"/>
        <w:adjustRightInd w:val="0"/>
        <w:spacing w:before="10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12.10 Controller of Examination shall write to supervisor and co-supervisor/s for fixation of the date for the Ph.D. viva voce</w:t>
      </w:r>
    </w:p>
    <w:p w:rsidR="00D026A7" w:rsidRPr="004B5FDA" w:rsidRDefault="00D026A7" w:rsidP="002D3261">
      <w:pPr>
        <w:pStyle w:val="ListParagraph"/>
        <w:numPr>
          <w:ilvl w:val="1"/>
          <w:numId w:val="13"/>
        </w:numPr>
        <w:autoSpaceDE w:val="0"/>
        <w:autoSpaceDN w:val="0"/>
        <w:adjustRightInd w:val="0"/>
        <w:spacing w:before="100" w:after="0" w:line="240" w:lineRule="auto"/>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Viva voce committee may comprise of:</w:t>
      </w:r>
    </w:p>
    <w:p w:rsidR="00093E59" w:rsidRPr="004B5FDA" w:rsidRDefault="00D026A7" w:rsidP="002D3261">
      <w:pPr>
        <w:pStyle w:val="ListParagraph"/>
        <w:numPr>
          <w:ilvl w:val="0"/>
          <w:numId w:val="14"/>
        </w:numPr>
        <w:tabs>
          <w:tab w:val="left" w:pos="3420"/>
          <w:tab w:val="left" w:pos="3870"/>
        </w:tabs>
        <w:autoSpaceDE w:val="0"/>
        <w:autoSpaceDN w:val="0"/>
        <w:adjustRightInd w:val="0"/>
        <w:spacing w:before="120" w:after="0" w:line="240" w:lineRule="auto"/>
        <w:ind w:left="763"/>
        <w:contextualSpacing w:val="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The Supervisor/ Co-supervisor/s </w:t>
      </w:r>
      <w:r w:rsidRPr="004B5FDA">
        <w:rPr>
          <w:rFonts w:ascii="Swis721 Cn BT" w:hAnsi="Swis721 Cn BT" w:cs="Arial" w:hint="cs"/>
          <w:color w:val="000000" w:themeColor="text1"/>
          <w:sz w:val="17"/>
          <w:szCs w:val="17"/>
          <w:rtl/>
        </w:rPr>
        <w:tab/>
      </w:r>
    </w:p>
    <w:p w:rsidR="00D026A7" w:rsidRPr="004B5FDA" w:rsidRDefault="00D026A7" w:rsidP="00093E59">
      <w:pPr>
        <w:tabs>
          <w:tab w:val="left" w:pos="720"/>
          <w:tab w:val="left" w:pos="3420"/>
          <w:tab w:val="left" w:pos="3870"/>
        </w:tabs>
        <w:autoSpaceDE w:val="0"/>
        <w:autoSpaceDN w:val="0"/>
        <w:adjustRightInd w:val="0"/>
        <w:spacing w:after="0" w:line="240" w:lineRule="auto"/>
        <w:ind w:left="403"/>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lang w:bidi="ur-PK"/>
        </w:rPr>
        <w:t>(b)</w:t>
      </w:r>
      <w:r w:rsidR="00093E59" w:rsidRPr="004B5FDA">
        <w:rPr>
          <w:rFonts w:ascii="Swis721 Cn BT" w:hAnsi="Swis721 Cn BT" w:cs="Arial"/>
          <w:color w:val="000000" w:themeColor="text1"/>
          <w:sz w:val="17"/>
          <w:szCs w:val="17"/>
          <w:lang w:bidi="ur-PK"/>
        </w:rPr>
        <w:tab/>
      </w:r>
      <w:r w:rsidRPr="004B5FDA">
        <w:rPr>
          <w:rFonts w:ascii="Swis721 Cn BT" w:hAnsi="Swis721 Cn BT" w:cs="Arial"/>
          <w:color w:val="000000" w:themeColor="text1"/>
          <w:sz w:val="17"/>
          <w:szCs w:val="17"/>
        </w:rPr>
        <w:t xml:space="preserve">External examiner/expert </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63" w:name="_Toc462298187"/>
      <w:bookmarkStart w:id="64" w:name="_Toc535962999"/>
      <w:r w:rsidRPr="004B5FDA">
        <w:rPr>
          <w:rFonts w:ascii="Swis721 Cn BT" w:hAnsi="Swis721 Cn BT" w:cs="Arial"/>
          <w:color w:val="000000" w:themeColor="text1"/>
          <w:sz w:val="17"/>
          <w:szCs w:val="17"/>
        </w:rPr>
        <w:t xml:space="preserve">13. </w:t>
      </w:r>
      <w:r w:rsidRPr="004B5FDA">
        <w:rPr>
          <w:rFonts w:ascii="Swis721 Cn BT" w:hAnsi="Swis721 Cn BT" w:cs="Arial"/>
          <w:color w:val="000000" w:themeColor="text1"/>
          <w:sz w:val="17"/>
          <w:szCs w:val="17"/>
        </w:rPr>
        <w:tab/>
        <w:t>Award of Degree</w:t>
      </w:r>
      <w:bookmarkEnd w:id="63"/>
      <w:bookmarkEnd w:id="64"/>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13.1 </w:t>
      </w:r>
      <w:r w:rsidRPr="004B5FDA">
        <w:rPr>
          <w:rFonts w:ascii="Swis721 Cn BT" w:hAnsi="Swis721 Cn BT" w:cs="Arial"/>
          <w:color w:val="000000" w:themeColor="text1"/>
          <w:sz w:val="17"/>
          <w:szCs w:val="17"/>
        </w:rPr>
        <w:tab/>
        <w:t>The Controller of Examinations shall submit the evaluation reports of the examiners and the viva-voce to the Advanced Studies and Research Board.</w:t>
      </w:r>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13.2 </w:t>
      </w:r>
      <w:r w:rsidRPr="004B5FDA">
        <w:rPr>
          <w:rFonts w:ascii="Swis721 Cn BT" w:hAnsi="Swis721 Cn BT" w:cs="Arial"/>
          <w:color w:val="000000" w:themeColor="text1"/>
          <w:sz w:val="17"/>
          <w:szCs w:val="17"/>
        </w:rPr>
        <w:tab/>
        <w:t>For approval of award of Ph.D. Degree both evaluation reports (external and internal) of the thesis must be Positive</w:t>
      </w:r>
    </w:p>
    <w:p w:rsidR="00D026A7" w:rsidRPr="004B5FDA" w:rsidRDefault="00D026A7" w:rsidP="00463FD7">
      <w:pPr>
        <w:autoSpaceDE w:val="0"/>
        <w:autoSpaceDN w:val="0"/>
        <w:adjustRightInd w:val="0"/>
        <w:spacing w:before="12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13.3 </w:t>
      </w:r>
      <w:r w:rsidRPr="004B5FDA">
        <w:rPr>
          <w:rFonts w:ascii="Swis721 Cn BT" w:hAnsi="Swis721 Cn BT" w:cs="Arial"/>
          <w:color w:val="000000" w:themeColor="text1"/>
          <w:sz w:val="17"/>
          <w:szCs w:val="17"/>
        </w:rPr>
        <w:tab/>
        <w:t>Subject test score is required to be submitted with the thesis evaluation reports for further process in Advanced Studies and Research Board</w:t>
      </w:r>
    </w:p>
    <w:p w:rsidR="00D026A7" w:rsidRPr="004B5FDA" w:rsidRDefault="00D026A7" w:rsidP="00095DE5">
      <w:pPr>
        <w:autoSpaceDE w:val="0"/>
        <w:autoSpaceDN w:val="0"/>
        <w:adjustRightInd w:val="0"/>
        <w:spacing w:before="14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13.4 </w:t>
      </w:r>
      <w:r w:rsidRPr="004B5FDA">
        <w:rPr>
          <w:rFonts w:ascii="Swis721 Cn BT" w:hAnsi="Swis721 Cn BT" w:cs="Arial"/>
          <w:color w:val="000000" w:themeColor="text1"/>
          <w:sz w:val="17"/>
          <w:szCs w:val="17"/>
        </w:rPr>
        <w:tab/>
        <w:t xml:space="preserve">Subject Test conducted by any one of the following </w:t>
      </w:r>
    </w:p>
    <w:p w:rsidR="00D026A7" w:rsidRPr="004B5FDA" w:rsidRDefault="00D026A7" w:rsidP="002D3261">
      <w:pPr>
        <w:pStyle w:val="ListParagraph"/>
        <w:numPr>
          <w:ilvl w:val="1"/>
          <w:numId w:val="9"/>
        </w:numPr>
        <w:autoSpaceDE w:val="0"/>
        <w:autoSpaceDN w:val="0"/>
        <w:adjustRightInd w:val="0"/>
        <w:spacing w:before="140" w:after="0" w:line="240" w:lineRule="auto"/>
        <w:ind w:left="360" w:right="54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International GRE (Graduate Record Examination) subject test. Qualifying score for International GRE subject test will be minimum 50% cumulative score</w:t>
      </w:r>
    </w:p>
    <w:p w:rsidR="00D026A7" w:rsidRPr="004B5FDA" w:rsidRDefault="00D026A7" w:rsidP="00095DE5">
      <w:pPr>
        <w:autoSpaceDE w:val="0"/>
        <w:autoSpaceDN w:val="0"/>
        <w:adjustRightInd w:val="0"/>
        <w:spacing w:before="140" w:after="0" w:line="240" w:lineRule="auto"/>
        <w:ind w:left="360" w:right="540" w:hanging="360"/>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OR</w:t>
      </w:r>
    </w:p>
    <w:p w:rsidR="00D026A7" w:rsidRPr="004B5FDA" w:rsidRDefault="00D026A7" w:rsidP="002D3261">
      <w:pPr>
        <w:pStyle w:val="ListParagraph"/>
        <w:numPr>
          <w:ilvl w:val="1"/>
          <w:numId w:val="9"/>
        </w:numPr>
        <w:autoSpaceDE w:val="0"/>
        <w:autoSpaceDN w:val="0"/>
        <w:adjustRightInd w:val="0"/>
        <w:spacing w:before="140" w:after="0" w:line="240" w:lineRule="auto"/>
        <w:ind w:left="360" w:right="54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NTS (National Testing Service) subject test GAT. Qualifying score for NTS subject test will be minimum 60% cumulative score</w:t>
      </w:r>
    </w:p>
    <w:p w:rsidR="00D026A7" w:rsidRPr="004B5FDA" w:rsidRDefault="00D026A7" w:rsidP="00095DE5">
      <w:pPr>
        <w:autoSpaceDE w:val="0"/>
        <w:autoSpaceDN w:val="0"/>
        <w:adjustRightInd w:val="0"/>
        <w:spacing w:before="140" w:after="0" w:line="240" w:lineRule="auto"/>
        <w:ind w:left="360" w:right="540" w:hanging="360"/>
        <w:jc w:val="center"/>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OR</w:t>
      </w:r>
    </w:p>
    <w:p w:rsidR="00D026A7" w:rsidRPr="004B5FDA" w:rsidRDefault="00D026A7" w:rsidP="002D3261">
      <w:pPr>
        <w:pStyle w:val="ListParagraph"/>
        <w:numPr>
          <w:ilvl w:val="1"/>
          <w:numId w:val="9"/>
        </w:numPr>
        <w:autoSpaceDE w:val="0"/>
        <w:autoSpaceDN w:val="0"/>
        <w:adjustRightInd w:val="0"/>
        <w:spacing w:before="140" w:after="0" w:line="240" w:lineRule="auto"/>
        <w:ind w:left="360" w:right="54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University Committee consisting of at least 3 Ph.D. faculty members in the subject area and approved by the HEC will conduct the Test at par with GRE Subject Test and qualifying score for this will be 70% score.</w:t>
      </w:r>
    </w:p>
    <w:p w:rsidR="00D026A7" w:rsidRPr="004B5FDA" w:rsidRDefault="00D026A7" w:rsidP="00095DE5">
      <w:pPr>
        <w:autoSpaceDE w:val="0"/>
        <w:autoSpaceDN w:val="0"/>
        <w:adjustRightInd w:val="0"/>
        <w:spacing w:before="14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13.5 </w:t>
      </w:r>
      <w:r w:rsidRPr="004B5FDA">
        <w:rPr>
          <w:rFonts w:ascii="Swis721 Cn BT" w:hAnsi="Swis721 Cn BT" w:cs="Arial"/>
          <w:color w:val="000000" w:themeColor="text1"/>
          <w:sz w:val="17"/>
          <w:szCs w:val="17"/>
        </w:rPr>
        <w:tab/>
        <w:t>On the basis of submitted reports and confirmation of score obtained by Ph.D. candidate in subject test, the Advanced Studies and Research Board will decide whether or not the Ph.D. Degree be awarded to the candidate.</w:t>
      </w:r>
    </w:p>
    <w:p w:rsidR="00D026A7" w:rsidRPr="004B5FDA" w:rsidRDefault="00D026A7" w:rsidP="00095DE5">
      <w:pPr>
        <w:autoSpaceDE w:val="0"/>
        <w:autoSpaceDN w:val="0"/>
        <w:adjustRightInd w:val="0"/>
        <w:spacing w:before="14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13.6 </w:t>
      </w:r>
      <w:r w:rsidRPr="004B5FDA">
        <w:rPr>
          <w:rFonts w:ascii="Swis721 Cn BT" w:hAnsi="Swis721 Cn BT" w:cs="Arial"/>
          <w:color w:val="000000" w:themeColor="text1"/>
          <w:sz w:val="17"/>
          <w:szCs w:val="17"/>
        </w:rPr>
        <w:tab/>
        <w:t xml:space="preserve">Four hard bound copies of final thesis (after incorporating all changes), along with the softcopy on CD shall be submitted to the controller of examination (Annual) through the office of director graduate and research studies </w:t>
      </w:r>
    </w:p>
    <w:p w:rsidR="00D026A7" w:rsidRPr="004B5FDA" w:rsidRDefault="00D026A7" w:rsidP="00095DE5">
      <w:pPr>
        <w:pStyle w:val="Heading2"/>
        <w:spacing w:before="140" w:line="240" w:lineRule="auto"/>
        <w:ind w:left="360" w:hanging="360"/>
        <w:rPr>
          <w:rFonts w:ascii="Swis721 Cn BT" w:hAnsi="Swis721 Cn BT" w:cs="Arial"/>
          <w:color w:val="000000" w:themeColor="text1"/>
          <w:sz w:val="17"/>
          <w:szCs w:val="17"/>
        </w:rPr>
      </w:pPr>
      <w:bookmarkStart w:id="65" w:name="_Toc462298188"/>
      <w:bookmarkStart w:id="66" w:name="_Toc535963000"/>
      <w:r w:rsidRPr="004B5FDA">
        <w:rPr>
          <w:rFonts w:ascii="Swis721 Cn BT" w:hAnsi="Swis721 Cn BT" w:cs="Arial"/>
          <w:color w:val="000000" w:themeColor="text1"/>
          <w:sz w:val="17"/>
          <w:szCs w:val="17"/>
        </w:rPr>
        <w:t>14.</w:t>
      </w:r>
      <w:r w:rsidRPr="004B5FDA">
        <w:rPr>
          <w:rFonts w:ascii="Swis721 Cn BT" w:hAnsi="Swis721 Cn BT" w:cs="Arial" w:hint="cs"/>
          <w:color w:val="000000" w:themeColor="text1"/>
          <w:sz w:val="17"/>
          <w:szCs w:val="17"/>
          <w:rtl/>
        </w:rPr>
        <w:tab/>
      </w:r>
      <w:r w:rsidRPr="004B5FDA">
        <w:rPr>
          <w:rFonts w:ascii="Swis721 Cn BT" w:hAnsi="Swis721 Cn BT" w:cs="Arial"/>
          <w:color w:val="000000" w:themeColor="text1"/>
          <w:sz w:val="17"/>
          <w:szCs w:val="17"/>
        </w:rPr>
        <w:t>Ph.D. Thesis Guideline</w:t>
      </w:r>
      <w:bookmarkEnd w:id="65"/>
      <w:bookmarkEnd w:id="66"/>
    </w:p>
    <w:p w:rsidR="00D026A7" w:rsidRPr="004B5FDA" w:rsidRDefault="00D026A7" w:rsidP="002D3261">
      <w:pPr>
        <w:pStyle w:val="ListParagraph"/>
        <w:numPr>
          <w:ilvl w:val="0"/>
          <w:numId w:val="8"/>
        </w:numPr>
        <w:spacing w:before="140" w:after="0" w:line="240" w:lineRule="auto"/>
        <w:ind w:left="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language of the thesis in case of disciplines under the Faculties of Natural Sciences, Arts, Education, Commerce and Business Administration, Social Sciences and Law shall be English language only. In case of Islamic Studies and Languages, the thesis may however be written in a language approved by the Advanced Studies and Research Board.</w:t>
      </w:r>
    </w:p>
    <w:p w:rsidR="00D026A7" w:rsidRPr="004B5FDA" w:rsidRDefault="00D026A7" w:rsidP="002D3261">
      <w:pPr>
        <w:pStyle w:val="ListParagraph"/>
        <w:numPr>
          <w:ilvl w:val="0"/>
          <w:numId w:val="8"/>
        </w:numPr>
        <w:spacing w:before="140" w:after="0" w:line="240" w:lineRule="auto"/>
        <w:ind w:left="360"/>
        <w:contextualSpacing w:val="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In case of Natural Sciences, the final Ph.D. thesis should not be more than 80,000 words (excluding Appendix) whereas, in case of Social Sciences and Humanities, the thesis should not be more than 100,000 words </w:t>
      </w:r>
    </w:p>
    <w:p w:rsidR="00D026A7" w:rsidRPr="004B5FDA" w:rsidRDefault="00D026A7" w:rsidP="002D3261">
      <w:pPr>
        <w:pStyle w:val="ListParagraph"/>
        <w:numPr>
          <w:ilvl w:val="0"/>
          <w:numId w:val="8"/>
        </w:numPr>
        <w:spacing w:before="140" w:after="0" w:line="240" w:lineRule="auto"/>
        <w:ind w:left="360"/>
        <w:contextualSpacing w:val="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thesis which is submitted in a language other than English, e.g. in Islamic Culture and Religion etc., must have a summary of the thesis written in English also.</w:t>
      </w:r>
    </w:p>
    <w:p w:rsidR="00D026A7" w:rsidRPr="004B5FDA" w:rsidRDefault="00D026A7" w:rsidP="00463FD7">
      <w:pPr>
        <w:pStyle w:val="Heading2"/>
        <w:spacing w:before="120" w:line="240" w:lineRule="auto"/>
        <w:ind w:left="360" w:hanging="360"/>
        <w:rPr>
          <w:rFonts w:ascii="Swis721 Cn BT" w:hAnsi="Swis721 Cn BT" w:cs="Arial"/>
          <w:color w:val="000000" w:themeColor="text1"/>
          <w:sz w:val="17"/>
          <w:szCs w:val="17"/>
        </w:rPr>
      </w:pPr>
      <w:bookmarkStart w:id="67" w:name="_Toc535963001"/>
      <w:r w:rsidRPr="004B5FDA">
        <w:rPr>
          <w:rFonts w:ascii="Swis721 Cn BT" w:hAnsi="Swis721 Cn BT" w:cs="Arial"/>
          <w:color w:val="000000" w:themeColor="text1"/>
          <w:sz w:val="17"/>
          <w:szCs w:val="17"/>
        </w:rPr>
        <w:t xml:space="preserve">15. </w:t>
      </w:r>
      <w:r w:rsidRPr="004B5FDA">
        <w:rPr>
          <w:rFonts w:ascii="Swis721 Cn BT" w:hAnsi="Swis721 Cn BT" w:cs="Arial"/>
          <w:color w:val="000000" w:themeColor="text1"/>
          <w:sz w:val="17"/>
          <w:szCs w:val="17"/>
        </w:rPr>
        <w:tab/>
        <w:t>Structure of Ph.D. Thesis:</w:t>
      </w:r>
      <w:bookmarkEnd w:id="67"/>
    </w:p>
    <w:p w:rsidR="00D026A7" w:rsidRPr="004B5FDA" w:rsidRDefault="00D026A7" w:rsidP="00987746">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Title page</w:t>
      </w:r>
      <w:r w:rsidRPr="004B5FDA">
        <w:rPr>
          <w:rFonts w:ascii="Swis721 Cn BT" w:hAnsi="Swis721 Cn BT" w:cs="Arial"/>
          <w:color w:val="000000" w:themeColor="text1"/>
          <w:sz w:val="17"/>
          <w:szCs w:val="17"/>
        </w:rPr>
        <w:tab/>
      </w:r>
    </w:p>
    <w:p w:rsidR="00D026A7" w:rsidRPr="004B5FDA" w:rsidRDefault="00D026A7" w:rsidP="00987746">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Second Page (Intellectual Property and Publication Statements)</w:t>
      </w:r>
    </w:p>
    <w:p w:rsidR="00F60CC1" w:rsidRPr="004B5FDA" w:rsidRDefault="00D026A7" w:rsidP="007A30B5">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Acknowledgement</w:t>
      </w:r>
      <w:r w:rsidRPr="004B5FDA">
        <w:rPr>
          <w:rFonts w:ascii="Swis721 Cn BT" w:hAnsi="Swis721 Cn BT" w:cs="Arial"/>
          <w:color w:val="000000" w:themeColor="text1"/>
          <w:sz w:val="17"/>
          <w:szCs w:val="17"/>
        </w:rPr>
        <w:tab/>
      </w:r>
    </w:p>
    <w:p w:rsidR="00F60CC1" w:rsidRPr="004B5FDA" w:rsidRDefault="00D026A7" w:rsidP="007A30B5">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Abstract</w:t>
      </w:r>
      <w:r w:rsidRPr="004B5FDA">
        <w:rPr>
          <w:rFonts w:ascii="Swis721 Cn BT" w:hAnsi="Swis721 Cn BT" w:cs="Arial"/>
          <w:color w:val="000000" w:themeColor="text1"/>
          <w:sz w:val="17"/>
          <w:szCs w:val="17"/>
        </w:rPr>
        <w:tab/>
      </w:r>
    </w:p>
    <w:p w:rsidR="00D026A7" w:rsidRPr="004B5FDA" w:rsidRDefault="00D026A7" w:rsidP="007A30B5">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Table of Contents</w:t>
      </w:r>
    </w:p>
    <w:p w:rsidR="00F60CC1" w:rsidRPr="004B5FDA" w:rsidRDefault="00D026A7" w:rsidP="007A30B5">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sym w:font="Symbol" w:char="F0B7"/>
      </w:r>
      <w:r w:rsidRPr="004B5FDA">
        <w:rPr>
          <w:rFonts w:ascii="Swis721 Cn BT" w:hAnsi="Swis721 Cn BT" w:cs="Arial"/>
          <w:color w:val="000000" w:themeColor="text1"/>
          <w:sz w:val="17"/>
          <w:szCs w:val="17"/>
        </w:rPr>
        <w:tab/>
        <w:t xml:space="preserve">List of Tables </w:t>
      </w:r>
      <w:r w:rsidRPr="004B5FDA">
        <w:rPr>
          <w:rFonts w:ascii="Swis721 Cn BT" w:hAnsi="Swis721 Cn BT" w:cs="Arial"/>
          <w:color w:val="000000" w:themeColor="text1"/>
          <w:sz w:val="17"/>
          <w:szCs w:val="17"/>
        </w:rPr>
        <w:tab/>
      </w:r>
    </w:p>
    <w:p w:rsidR="00F60CC1" w:rsidRPr="004B5FDA" w:rsidRDefault="00D026A7" w:rsidP="007A30B5">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 xml:space="preserve">List of Figures </w:t>
      </w:r>
      <w:r w:rsidRPr="004B5FDA">
        <w:rPr>
          <w:rFonts w:ascii="Swis721 Cn BT" w:hAnsi="Swis721 Cn BT" w:cs="Arial"/>
          <w:color w:val="000000" w:themeColor="text1"/>
          <w:sz w:val="17"/>
          <w:szCs w:val="17"/>
        </w:rPr>
        <w:tab/>
      </w:r>
    </w:p>
    <w:p w:rsidR="00D026A7" w:rsidRPr="004B5FDA" w:rsidRDefault="00D026A7" w:rsidP="007A30B5">
      <w:pPr>
        <w:tabs>
          <w:tab w:val="left" w:pos="720"/>
          <w:tab w:val="left" w:pos="2340"/>
          <w:tab w:val="left" w:pos="2700"/>
          <w:tab w:val="left" w:pos="3960"/>
          <w:tab w:val="left" w:pos="432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Abbreviations</w:t>
      </w:r>
    </w:p>
    <w:p w:rsidR="00F60CC1" w:rsidRPr="004B5FDA" w:rsidRDefault="00D026A7" w:rsidP="007A30B5">
      <w:pPr>
        <w:tabs>
          <w:tab w:val="left" w:pos="720"/>
          <w:tab w:val="left" w:pos="2340"/>
          <w:tab w:val="left" w:pos="2700"/>
          <w:tab w:val="left" w:pos="396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Chapters</w:t>
      </w:r>
      <w:r w:rsidRPr="004B5FDA">
        <w:rPr>
          <w:rFonts w:ascii="Swis721 Cn BT" w:hAnsi="Swis721 Cn BT" w:cs="Arial"/>
          <w:color w:val="000000" w:themeColor="text1"/>
          <w:sz w:val="17"/>
          <w:szCs w:val="17"/>
        </w:rPr>
        <w:tab/>
      </w:r>
    </w:p>
    <w:p w:rsidR="00F60CC1" w:rsidRPr="004B5FDA" w:rsidRDefault="00D026A7" w:rsidP="007A30B5">
      <w:pPr>
        <w:tabs>
          <w:tab w:val="left" w:pos="720"/>
          <w:tab w:val="left" w:pos="2340"/>
          <w:tab w:val="left" w:pos="2700"/>
          <w:tab w:val="left" w:pos="396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References</w:t>
      </w:r>
      <w:r w:rsidRPr="004B5FDA">
        <w:rPr>
          <w:rFonts w:ascii="Swis721 Cn BT" w:hAnsi="Swis721 Cn BT" w:cs="Arial"/>
          <w:color w:val="000000" w:themeColor="text1"/>
          <w:sz w:val="17"/>
          <w:szCs w:val="17"/>
        </w:rPr>
        <w:tab/>
      </w:r>
    </w:p>
    <w:p w:rsidR="00D026A7" w:rsidRPr="004B5FDA" w:rsidRDefault="00D026A7" w:rsidP="007A30B5">
      <w:pPr>
        <w:tabs>
          <w:tab w:val="left" w:pos="720"/>
          <w:tab w:val="left" w:pos="2340"/>
          <w:tab w:val="left" w:pos="2700"/>
          <w:tab w:val="left" w:pos="3960"/>
        </w:tabs>
        <w:spacing w:after="0" w:line="240" w:lineRule="auto"/>
        <w:ind w:left="36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sym w:font="Symbol" w:char="F0B7"/>
      </w:r>
      <w:r w:rsidRPr="004B5FDA">
        <w:rPr>
          <w:rFonts w:ascii="Swis721 Cn BT" w:hAnsi="Swis721 Cn BT" w:cs="Arial"/>
          <w:color w:val="000000" w:themeColor="text1"/>
          <w:sz w:val="17"/>
          <w:szCs w:val="17"/>
        </w:rPr>
        <w:tab/>
        <w:t xml:space="preserve">Appendices </w:t>
      </w:r>
    </w:p>
    <w:p w:rsidR="00D026A7" w:rsidRPr="004B5FDA" w:rsidRDefault="00D026A7" w:rsidP="002D3261">
      <w:pPr>
        <w:pStyle w:val="ListParagraph"/>
        <w:numPr>
          <w:ilvl w:val="0"/>
          <w:numId w:val="1"/>
        </w:numPr>
        <w:spacing w:before="120" w:after="0" w:line="240" w:lineRule="auto"/>
        <w:ind w:left="360"/>
        <w:contextualSpacing w:val="0"/>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Referencing styles:</w:t>
      </w:r>
    </w:p>
    <w:p w:rsidR="00D026A7" w:rsidRPr="004B5FDA" w:rsidRDefault="00D026A7" w:rsidP="002D3261">
      <w:pPr>
        <w:pStyle w:val="ListParagraph"/>
        <w:numPr>
          <w:ilvl w:val="0"/>
          <w:numId w:val="1"/>
        </w:numPr>
        <w:tabs>
          <w:tab w:val="left" w:pos="1260"/>
        </w:tabs>
        <w:spacing w:before="12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APA (American Psychologists Association): For social science and business </w:t>
      </w:r>
    </w:p>
    <w:p w:rsidR="00D026A7" w:rsidRPr="004B5FDA" w:rsidRDefault="00D026A7" w:rsidP="002D3261">
      <w:pPr>
        <w:pStyle w:val="ListParagraph"/>
        <w:numPr>
          <w:ilvl w:val="0"/>
          <w:numId w:val="1"/>
        </w:numPr>
        <w:tabs>
          <w:tab w:val="left" w:pos="1260"/>
        </w:tabs>
        <w:spacing w:before="10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IEEE (Institute of Electronics and Electrical Engineers): For Engineering, Science and IT.</w:t>
      </w:r>
    </w:p>
    <w:p w:rsidR="00D026A7" w:rsidRPr="004B5FDA" w:rsidRDefault="00D026A7" w:rsidP="002D3261">
      <w:pPr>
        <w:pStyle w:val="ListParagraph"/>
        <w:numPr>
          <w:ilvl w:val="0"/>
          <w:numId w:val="1"/>
        </w:numPr>
        <w:spacing w:before="100" w:after="0" w:line="240" w:lineRule="auto"/>
        <w:ind w:left="360"/>
        <w:contextualSpacing w:val="0"/>
        <w:rPr>
          <w:rFonts w:ascii="Swis721 Cn BT" w:hAnsi="Swis721 Cn BT" w:cs="Arial"/>
          <w:b/>
          <w:color w:val="000000" w:themeColor="text1"/>
          <w:sz w:val="17"/>
          <w:szCs w:val="17"/>
        </w:rPr>
      </w:pPr>
      <w:r w:rsidRPr="004B5FDA">
        <w:rPr>
          <w:rFonts w:ascii="Swis721 Cn BT" w:hAnsi="Swis721 Cn BT" w:cs="Arial"/>
          <w:b/>
          <w:color w:val="000000" w:themeColor="text1"/>
          <w:sz w:val="17"/>
          <w:szCs w:val="17"/>
        </w:rPr>
        <w:t xml:space="preserve">Formatting: </w:t>
      </w:r>
    </w:p>
    <w:p w:rsidR="00D026A7" w:rsidRPr="004B5FDA" w:rsidRDefault="00D026A7" w:rsidP="007A30B5">
      <w:pPr>
        <w:pStyle w:val="ListParagraph"/>
        <w:spacing w:before="100" w:after="0" w:line="240" w:lineRule="auto"/>
        <w:ind w:left="360" w:hanging="360"/>
        <w:contextualSpacing w:val="0"/>
        <w:rPr>
          <w:rFonts w:ascii="Swis721 Cn BT" w:hAnsi="Swis721 Cn BT" w:cs="Arial"/>
          <w:b/>
          <w:i/>
          <w:color w:val="000000" w:themeColor="text1"/>
          <w:sz w:val="17"/>
          <w:szCs w:val="17"/>
        </w:rPr>
      </w:pPr>
      <w:r w:rsidRPr="004B5FDA">
        <w:rPr>
          <w:rFonts w:ascii="Swis721 Cn BT" w:hAnsi="Swis721 Cn BT" w:cs="Arial"/>
          <w:b/>
          <w:i/>
          <w:color w:val="000000" w:themeColor="text1"/>
          <w:sz w:val="17"/>
          <w:szCs w:val="17"/>
        </w:rPr>
        <w:t xml:space="preserve"> Page Margins:</w:t>
      </w:r>
    </w:p>
    <w:p w:rsidR="00D026A7" w:rsidRPr="004B5FDA" w:rsidRDefault="00D026A7" w:rsidP="002D3261">
      <w:pPr>
        <w:pStyle w:val="ListParagraph"/>
        <w:numPr>
          <w:ilvl w:val="0"/>
          <w:numId w:val="8"/>
        </w:numPr>
        <w:tabs>
          <w:tab w:val="left" w:pos="720"/>
        </w:tabs>
        <w:spacing w:before="100" w:after="0" w:line="240" w:lineRule="auto"/>
        <w:ind w:left="360" w:firstLine="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The page with 1.5</w:t>
      </w:r>
      <w:r w:rsidRPr="004B5FDA">
        <w:rPr>
          <w:rFonts w:ascii="Arial" w:hAnsi="Arial" w:cs="Arial"/>
          <w:color w:val="000000" w:themeColor="text1"/>
          <w:sz w:val="17"/>
          <w:szCs w:val="17"/>
        </w:rPr>
        <w:t>″</w:t>
      </w:r>
      <w:r w:rsidRPr="004B5FDA">
        <w:rPr>
          <w:rFonts w:ascii="Swis721 Cn BT" w:hAnsi="Swis721 Cn BT" w:cs="Arial"/>
          <w:color w:val="000000" w:themeColor="text1"/>
          <w:sz w:val="17"/>
          <w:szCs w:val="17"/>
        </w:rPr>
        <w:t xml:space="preserve"> margin on the left and 1</w:t>
      </w:r>
      <w:r w:rsidRPr="004B5FDA">
        <w:rPr>
          <w:rFonts w:ascii="Arial" w:hAnsi="Arial" w:cs="Arial"/>
          <w:color w:val="000000" w:themeColor="text1"/>
          <w:sz w:val="17"/>
          <w:szCs w:val="17"/>
        </w:rPr>
        <w:t>″</w:t>
      </w:r>
      <w:r w:rsidRPr="004B5FDA">
        <w:rPr>
          <w:rFonts w:ascii="Swis721 Cn BT" w:hAnsi="Swis721 Cn BT" w:cs="Arial"/>
          <w:color w:val="000000" w:themeColor="text1"/>
          <w:sz w:val="17"/>
          <w:szCs w:val="17"/>
        </w:rPr>
        <w:t xml:space="preserve"> margin on the other three sides </w:t>
      </w:r>
    </w:p>
    <w:p w:rsidR="00D026A7" w:rsidRPr="004B5FDA" w:rsidRDefault="00D026A7" w:rsidP="007A30B5">
      <w:pPr>
        <w:pStyle w:val="ListParagraph"/>
        <w:spacing w:before="100" w:after="0" w:line="240" w:lineRule="auto"/>
        <w:ind w:left="360" w:hanging="360"/>
        <w:contextualSpacing w:val="0"/>
        <w:rPr>
          <w:rFonts w:ascii="Swis721 Cn BT" w:hAnsi="Swis721 Cn BT" w:cs="Arial"/>
          <w:b/>
          <w:i/>
          <w:color w:val="000000" w:themeColor="text1"/>
          <w:sz w:val="17"/>
          <w:szCs w:val="17"/>
        </w:rPr>
      </w:pPr>
      <w:r w:rsidRPr="004B5FDA">
        <w:rPr>
          <w:rFonts w:ascii="Swis721 Cn BT" w:hAnsi="Swis721 Cn BT" w:cs="Arial"/>
          <w:b/>
          <w:i/>
          <w:color w:val="000000" w:themeColor="text1"/>
          <w:sz w:val="17"/>
          <w:szCs w:val="17"/>
        </w:rPr>
        <w:t xml:space="preserve"> Page Numbers</w:t>
      </w:r>
    </w:p>
    <w:p w:rsidR="00D026A7" w:rsidRPr="004B5FDA" w:rsidRDefault="00D026A7" w:rsidP="002D3261">
      <w:pPr>
        <w:pStyle w:val="ListParagraph"/>
        <w:numPr>
          <w:ilvl w:val="0"/>
          <w:numId w:val="8"/>
        </w:numPr>
        <w:spacing w:before="10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lastRenderedPageBreak/>
        <w:t xml:space="preserve">Page numbers must appear on each page preferably at the center of the bottom of the page </w:t>
      </w:r>
    </w:p>
    <w:p w:rsidR="00D026A7" w:rsidRPr="004B5FDA" w:rsidRDefault="00D026A7" w:rsidP="007A30B5">
      <w:pPr>
        <w:pStyle w:val="ListParagraph"/>
        <w:spacing w:before="100" w:after="0" w:line="240" w:lineRule="auto"/>
        <w:ind w:left="360" w:hanging="360"/>
        <w:contextualSpacing w:val="0"/>
        <w:rPr>
          <w:rFonts w:ascii="Swis721 Cn BT" w:hAnsi="Swis721 Cn BT" w:cs="Arial"/>
          <w:b/>
          <w:i/>
          <w:color w:val="000000" w:themeColor="text1"/>
          <w:sz w:val="17"/>
          <w:szCs w:val="17"/>
        </w:rPr>
      </w:pPr>
      <w:r w:rsidRPr="004B5FDA">
        <w:rPr>
          <w:rFonts w:ascii="Swis721 Cn BT" w:hAnsi="Swis721 Cn BT" w:cs="Arial"/>
          <w:b/>
          <w:i/>
          <w:color w:val="000000" w:themeColor="text1"/>
          <w:sz w:val="17"/>
          <w:szCs w:val="17"/>
        </w:rPr>
        <w:t xml:space="preserve"> Maximum three heading levels:</w:t>
      </w:r>
    </w:p>
    <w:p w:rsidR="00D026A7" w:rsidRPr="004B5FDA" w:rsidRDefault="00D026A7" w:rsidP="002D3261">
      <w:pPr>
        <w:pStyle w:val="ListParagraph"/>
        <w:numPr>
          <w:ilvl w:val="0"/>
          <w:numId w:val="8"/>
        </w:numPr>
        <w:spacing w:before="8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Main Heading 1 should be 16 in size and Bold, Main Heading 2 should be 14 in size and bold and Main Heading 3 should be 12 in size and bold</w:t>
      </w:r>
    </w:p>
    <w:p w:rsidR="00D026A7" w:rsidRPr="004B5FDA" w:rsidRDefault="00D026A7" w:rsidP="007A30B5">
      <w:pPr>
        <w:pStyle w:val="ListParagraph"/>
        <w:spacing w:before="80" w:after="0" w:line="240" w:lineRule="auto"/>
        <w:ind w:left="360" w:hanging="360"/>
        <w:contextualSpacing w:val="0"/>
        <w:rPr>
          <w:rFonts w:ascii="Swis721 Cn BT" w:hAnsi="Swis721 Cn BT" w:cs="Arial"/>
          <w:b/>
          <w:i/>
          <w:color w:val="000000" w:themeColor="text1"/>
          <w:sz w:val="17"/>
          <w:szCs w:val="17"/>
        </w:rPr>
      </w:pPr>
      <w:r w:rsidRPr="004B5FDA">
        <w:rPr>
          <w:rFonts w:ascii="Swis721 Cn BT" w:hAnsi="Swis721 Cn BT" w:cs="Arial"/>
          <w:b/>
          <w:i/>
          <w:color w:val="000000" w:themeColor="text1"/>
          <w:sz w:val="17"/>
          <w:szCs w:val="17"/>
        </w:rPr>
        <w:t xml:space="preserve"> Paragraphs:</w:t>
      </w:r>
    </w:p>
    <w:p w:rsidR="00D026A7" w:rsidRPr="004B5FDA" w:rsidRDefault="00D026A7" w:rsidP="002D3261">
      <w:pPr>
        <w:pStyle w:val="ListParagraph"/>
        <w:numPr>
          <w:ilvl w:val="0"/>
          <w:numId w:val="8"/>
        </w:numPr>
        <w:spacing w:before="8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Time new roman, size 12 with 1.5-line spacing</w:t>
      </w:r>
    </w:p>
    <w:p w:rsidR="00D026A7" w:rsidRPr="004B5FDA" w:rsidRDefault="00D026A7" w:rsidP="007A30B5">
      <w:pPr>
        <w:pStyle w:val="ListParagraph"/>
        <w:spacing w:before="80" w:after="0" w:line="240" w:lineRule="auto"/>
        <w:ind w:left="360" w:hanging="360"/>
        <w:contextualSpacing w:val="0"/>
        <w:rPr>
          <w:rFonts w:ascii="Swis721 Cn BT" w:hAnsi="Swis721 Cn BT" w:cs="Arial"/>
          <w:b/>
          <w:i/>
          <w:color w:val="000000" w:themeColor="text1"/>
          <w:sz w:val="17"/>
          <w:szCs w:val="17"/>
        </w:rPr>
      </w:pPr>
      <w:r w:rsidRPr="004B5FDA">
        <w:rPr>
          <w:rFonts w:ascii="Swis721 Cn BT" w:hAnsi="Swis721 Cn BT" w:cs="Arial"/>
          <w:b/>
          <w:i/>
          <w:color w:val="000000" w:themeColor="text1"/>
          <w:sz w:val="17"/>
          <w:szCs w:val="17"/>
        </w:rPr>
        <w:t>Figures:</w:t>
      </w:r>
    </w:p>
    <w:p w:rsidR="00D026A7" w:rsidRPr="004B5FDA" w:rsidRDefault="00D026A7" w:rsidP="002D3261">
      <w:pPr>
        <w:pStyle w:val="ListParagraph"/>
        <w:numPr>
          <w:ilvl w:val="0"/>
          <w:numId w:val="8"/>
        </w:numPr>
        <w:spacing w:before="8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Should be aligned in the center with caption below the figure of Time new roman, size 12.</w:t>
      </w:r>
    </w:p>
    <w:p w:rsidR="00D026A7" w:rsidRPr="004B5FDA" w:rsidRDefault="00D026A7" w:rsidP="007A30B5">
      <w:pPr>
        <w:pStyle w:val="ListParagraph"/>
        <w:spacing w:before="100" w:after="0" w:line="240" w:lineRule="auto"/>
        <w:ind w:left="360" w:hanging="36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Example: </w:t>
      </w:r>
      <w:r w:rsidRPr="004B5FDA">
        <w:rPr>
          <w:rFonts w:ascii="Swis721 Cn BT" w:hAnsi="Swis721 Cn BT" w:cs="Arial"/>
          <w:color w:val="000000" w:themeColor="text1"/>
          <w:sz w:val="17"/>
          <w:szCs w:val="17"/>
        </w:rPr>
        <w:tab/>
        <w:t>Figure 1. Map of Indus valley</w:t>
      </w:r>
    </w:p>
    <w:p w:rsidR="00D026A7" w:rsidRPr="004B5FDA" w:rsidRDefault="00D026A7" w:rsidP="007A30B5">
      <w:pPr>
        <w:pStyle w:val="ListParagraph"/>
        <w:spacing w:before="100" w:after="0" w:line="240" w:lineRule="auto"/>
        <w:ind w:left="360" w:hanging="360"/>
        <w:contextualSpacing w:val="0"/>
        <w:rPr>
          <w:rFonts w:ascii="Swis721 Cn BT" w:hAnsi="Swis721 Cn BT" w:cs="Arial"/>
          <w:b/>
          <w:i/>
          <w:color w:val="000000" w:themeColor="text1"/>
          <w:sz w:val="17"/>
          <w:szCs w:val="17"/>
        </w:rPr>
      </w:pPr>
      <w:r w:rsidRPr="004B5FDA">
        <w:rPr>
          <w:rFonts w:ascii="Swis721 Cn BT" w:hAnsi="Swis721 Cn BT" w:cs="Arial"/>
          <w:b/>
          <w:i/>
          <w:color w:val="000000" w:themeColor="text1"/>
          <w:sz w:val="17"/>
          <w:szCs w:val="17"/>
        </w:rPr>
        <w:t>Tables:</w:t>
      </w:r>
    </w:p>
    <w:p w:rsidR="00D026A7" w:rsidRPr="004B5FDA" w:rsidRDefault="00D026A7" w:rsidP="002D3261">
      <w:pPr>
        <w:pStyle w:val="ListParagraph"/>
        <w:numPr>
          <w:ilvl w:val="0"/>
          <w:numId w:val="8"/>
        </w:numPr>
        <w:spacing w:before="80" w:after="0" w:line="240" w:lineRule="auto"/>
        <w:ind w:left="720"/>
        <w:contextualSpacing w:val="0"/>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Should be aligned in the center with label on above the table with Time new roman, size 12.</w:t>
      </w:r>
    </w:p>
    <w:p w:rsidR="00D026A7" w:rsidRPr="004B5FDA" w:rsidRDefault="00D026A7" w:rsidP="00371261">
      <w:pPr>
        <w:spacing w:before="80" w:after="0" w:line="240" w:lineRule="auto"/>
        <w:ind w:left="360" w:hanging="360"/>
        <w:jc w:val="both"/>
        <w:rPr>
          <w:rFonts w:ascii="Swis721 Cn BT" w:hAnsi="Swis721 Cn BT" w:cs="Arial"/>
          <w:color w:val="000000" w:themeColor="text1"/>
          <w:sz w:val="17"/>
          <w:szCs w:val="17"/>
        </w:rPr>
      </w:pPr>
      <w:r w:rsidRPr="004B5FDA">
        <w:rPr>
          <w:rFonts w:ascii="Swis721 Cn BT" w:hAnsi="Swis721 Cn BT" w:cs="Arial"/>
          <w:color w:val="000000" w:themeColor="text1"/>
          <w:sz w:val="17"/>
          <w:szCs w:val="17"/>
        </w:rPr>
        <w:t xml:space="preserve">Example: </w:t>
      </w:r>
      <w:r w:rsidRPr="004B5FDA">
        <w:rPr>
          <w:rFonts w:ascii="Swis721 Cn BT" w:hAnsi="Swis721 Cn BT" w:cs="Arial"/>
          <w:color w:val="000000" w:themeColor="text1"/>
          <w:sz w:val="17"/>
          <w:szCs w:val="17"/>
        </w:rPr>
        <w:tab/>
        <w:t>Table 1. Comparison of Technologies</w:t>
      </w:r>
    </w:p>
    <w:p w:rsidR="00055564" w:rsidRPr="004B5FDA" w:rsidRDefault="00055564" w:rsidP="004268DD">
      <w:pPr>
        <w:rPr>
          <w:rFonts w:ascii="Swis721 Cn BT" w:hAnsi="Swis721 Cn BT" w:cs="Arial"/>
          <w:color w:val="000000" w:themeColor="text1"/>
          <w:sz w:val="17"/>
          <w:szCs w:val="17"/>
        </w:rPr>
        <w:sectPr w:rsidR="00055564" w:rsidRPr="004B5FDA" w:rsidSect="004A0D0E">
          <w:type w:val="continuous"/>
          <w:pgSz w:w="15840" w:h="12240" w:orient="landscape" w:code="1"/>
          <w:pgMar w:top="2160" w:right="1800" w:bottom="2160" w:left="2160" w:header="1584" w:footer="1440" w:gutter="0"/>
          <w:cols w:num="2" w:space="288"/>
          <w:docGrid w:linePitch="360"/>
        </w:sectPr>
      </w:pPr>
    </w:p>
    <w:p w:rsidR="00371261" w:rsidRPr="004B5FDA" w:rsidRDefault="00371261" w:rsidP="00371261">
      <w:pPr>
        <w:spacing w:after="0" w:line="120" w:lineRule="exact"/>
        <w:jc w:val="both"/>
        <w:rPr>
          <w:rFonts w:ascii="Swis721 Cn BT" w:hAnsi="Swis721 Cn BT" w:cs="Arial"/>
          <w:color w:val="000000" w:themeColor="text1"/>
          <w:sz w:val="4"/>
          <w:szCs w:val="10"/>
        </w:rPr>
        <w:sectPr w:rsidR="00371261" w:rsidRPr="004B5FDA" w:rsidSect="00371261">
          <w:type w:val="continuous"/>
          <w:pgSz w:w="15840" w:h="12240" w:orient="landscape" w:code="1"/>
          <w:pgMar w:top="2160" w:right="1800" w:bottom="2160" w:left="2160" w:header="1584" w:footer="1440" w:gutter="0"/>
          <w:cols w:space="288"/>
          <w:docGrid w:linePitch="360"/>
        </w:sectPr>
      </w:pPr>
    </w:p>
    <w:p w:rsidR="001F65D5" w:rsidRPr="004B5FDA" w:rsidRDefault="001F65D5">
      <w:pPr>
        <w:rPr>
          <w:rFonts w:ascii="Swis721 BlkCn BT" w:hAnsi="Swis721 BlkCn BT" w:cs="Arial"/>
          <w:color w:val="000000" w:themeColor="text1"/>
          <w:sz w:val="25"/>
          <w:szCs w:val="25"/>
        </w:rPr>
      </w:pPr>
    </w:p>
    <w:sectPr w:rsidR="001F65D5" w:rsidRPr="004B5FDA" w:rsidSect="009A36CE">
      <w:type w:val="continuous"/>
      <w:pgSz w:w="15840" w:h="12240" w:orient="landscape" w:code="1"/>
      <w:pgMar w:top="1980" w:right="1800" w:bottom="2160" w:left="2160" w:header="1584" w:footer="1440"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1B1" w:rsidRDefault="00C541B1" w:rsidP="00CB49BA">
      <w:pPr>
        <w:spacing w:after="0" w:line="240" w:lineRule="auto"/>
      </w:pPr>
      <w:r>
        <w:separator/>
      </w:r>
    </w:p>
  </w:endnote>
  <w:endnote w:type="continuationSeparator" w:id="1">
    <w:p w:rsidR="00C541B1" w:rsidRDefault="00C541B1" w:rsidP="00CB4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Cn BT">
    <w:altName w:val="Arial Narrow"/>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SF Espresso Shack">
    <w:altName w:val="Times New Roman"/>
    <w:charset w:val="00"/>
    <w:family w:val="auto"/>
    <w:pitch w:val="variable"/>
    <w:sig w:usb0="00000003" w:usb1="00000000" w:usb2="0000004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BlkCn BT">
    <w:altName w:val="Franklin Gothic Demi Cond"/>
    <w:charset w:val="00"/>
    <w:family w:val="swiss"/>
    <w:pitch w:val="variable"/>
    <w:sig w:usb0="00000001" w:usb1="00000000" w:usb2="00000000" w:usb3="00000000" w:csb0="0000001B"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8347"/>
      <w:docPartObj>
        <w:docPartGallery w:val="Page Numbers (Bottom of Page)"/>
        <w:docPartUnique/>
      </w:docPartObj>
    </w:sdtPr>
    <w:sdtEndPr>
      <w:rPr>
        <w:color w:val="7F7F7F" w:themeColor="background1" w:themeShade="7F"/>
        <w:spacing w:val="60"/>
      </w:rPr>
    </w:sdtEndPr>
    <w:sdtContent>
      <w:p w:rsidR="00FD2E53" w:rsidRDefault="0018076B" w:rsidP="00390C1A">
        <w:pPr>
          <w:pStyle w:val="Footer"/>
          <w:pBdr>
            <w:top w:val="single" w:sz="6" w:space="1" w:color="auto"/>
          </w:pBdr>
          <w:rPr>
            <w:b/>
          </w:rPr>
        </w:pPr>
        <w:r w:rsidRPr="006040E5">
          <w:rPr>
            <w:rFonts w:asciiTheme="minorBidi" w:hAnsiTheme="minorBidi"/>
            <w:b/>
            <w:bCs/>
            <w:sz w:val="18"/>
            <w:szCs w:val="18"/>
          </w:rPr>
          <w:fldChar w:fldCharType="begin"/>
        </w:r>
        <w:r w:rsidR="00FD2E53" w:rsidRPr="006040E5">
          <w:rPr>
            <w:rFonts w:asciiTheme="minorBidi" w:hAnsiTheme="minorBidi"/>
            <w:b/>
            <w:bCs/>
            <w:sz w:val="18"/>
            <w:szCs w:val="18"/>
          </w:rPr>
          <w:instrText xml:space="preserve"> PAGE   \* MERGEFORMAT </w:instrText>
        </w:r>
        <w:r w:rsidRPr="006040E5">
          <w:rPr>
            <w:rFonts w:asciiTheme="minorBidi" w:hAnsiTheme="minorBidi"/>
            <w:b/>
            <w:bCs/>
            <w:sz w:val="18"/>
            <w:szCs w:val="18"/>
          </w:rPr>
          <w:fldChar w:fldCharType="separate"/>
        </w:r>
        <w:r w:rsidR="004268DD">
          <w:rPr>
            <w:rFonts w:asciiTheme="minorBidi" w:hAnsiTheme="minorBidi"/>
            <w:b/>
            <w:bCs/>
            <w:noProof/>
            <w:sz w:val="18"/>
            <w:szCs w:val="18"/>
          </w:rPr>
          <w:t>12</w:t>
        </w:r>
        <w:r w:rsidRPr="006040E5">
          <w:rPr>
            <w:rFonts w:asciiTheme="minorBidi" w:hAnsiTheme="minorBidi"/>
            <w:b/>
            <w:bCs/>
            <w:sz w:val="18"/>
            <w:szCs w:val="18"/>
          </w:rPr>
          <w:fldChar w:fldCharType="end"/>
        </w:r>
      </w:p>
    </w:sdtContent>
  </w:sdt>
  <w:p w:rsidR="00FD2E53" w:rsidRDefault="00FD2E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8348"/>
      <w:docPartObj>
        <w:docPartGallery w:val="Page Numbers (Bottom of Page)"/>
        <w:docPartUnique/>
      </w:docPartObj>
    </w:sdtPr>
    <w:sdtEndPr>
      <w:rPr>
        <w:b/>
        <w:bCs/>
        <w:color w:val="7F7F7F" w:themeColor="background1" w:themeShade="7F"/>
        <w:spacing w:val="60"/>
        <w:sz w:val="18"/>
        <w:szCs w:val="18"/>
      </w:rPr>
    </w:sdtEndPr>
    <w:sdtContent>
      <w:p w:rsidR="00FD2E53" w:rsidRPr="006040E5" w:rsidRDefault="0018076B" w:rsidP="00390C1A">
        <w:pPr>
          <w:pStyle w:val="Footer"/>
          <w:pBdr>
            <w:top w:val="single" w:sz="6" w:space="1" w:color="auto"/>
          </w:pBdr>
          <w:jc w:val="right"/>
          <w:rPr>
            <w:b/>
            <w:bCs/>
            <w:sz w:val="18"/>
            <w:szCs w:val="18"/>
          </w:rPr>
        </w:pPr>
        <w:r w:rsidRPr="006040E5">
          <w:rPr>
            <w:rFonts w:asciiTheme="minorBidi" w:hAnsiTheme="minorBidi"/>
            <w:b/>
            <w:bCs/>
            <w:sz w:val="18"/>
            <w:szCs w:val="18"/>
          </w:rPr>
          <w:fldChar w:fldCharType="begin"/>
        </w:r>
        <w:r w:rsidR="00FD2E53" w:rsidRPr="006040E5">
          <w:rPr>
            <w:rFonts w:asciiTheme="minorBidi" w:hAnsiTheme="minorBidi"/>
            <w:b/>
            <w:bCs/>
            <w:sz w:val="18"/>
            <w:szCs w:val="18"/>
          </w:rPr>
          <w:instrText xml:space="preserve"> PAGE   \* MERGEFORMAT </w:instrText>
        </w:r>
        <w:r w:rsidRPr="006040E5">
          <w:rPr>
            <w:rFonts w:asciiTheme="minorBidi" w:hAnsiTheme="minorBidi"/>
            <w:b/>
            <w:bCs/>
            <w:sz w:val="18"/>
            <w:szCs w:val="18"/>
          </w:rPr>
          <w:fldChar w:fldCharType="separate"/>
        </w:r>
        <w:r w:rsidR="004268DD">
          <w:rPr>
            <w:rFonts w:asciiTheme="minorBidi" w:hAnsiTheme="minorBidi"/>
            <w:b/>
            <w:bCs/>
            <w:noProof/>
            <w:sz w:val="18"/>
            <w:szCs w:val="18"/>
          </w:rPr>
          <w:t>11</w:t>
        </w:r>
        <w:r w:rsidRPr="006040E5">
          <w:rPr>
            <w:rFonts w:asciiTheme="minorBidi" w:hAnsiTheme="minorBidi"/>
            <w:b/>
            <w:bCs/>
            <w:sz w:val="18"/>
            <w:szCs w:val="18"/>
          </w:rPr>
          <w:fldChar w:fldCharType="end"/>
        </w:r>
      </w:p>
    </w:sdtContent>
  </w:sdt>
  <w:p w:rsidR="00FD2E53" w:rsidRDefault="00FD2E53" w:rsidP="00285B83">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8349"/>
      <w:docPartObj>
        <w:docPartGallery w:val="Page Numbers (Bottom of Page)"/>
        <w:docPartUnique/>
      </w:docPartObj>
    </w:sdtPr>
    <w:sdtEndPr>
      <w:rPr>
        <w:color w:val="7F7F7F" w:themeColor="background1" w:themeShade="7F"/>
        <w:spacing w:val="60"/>
      </w:rPr>
    </w:sdtEndPr>
    <w:sdtContent>
      <w:p w:rsidR="00FD2E53" w:rsidRDefault="00FD2E53" w:rsidP="00C722E0">
        <w:pPr>
          <w:pStyle w:val="Footer"/>
          <w:pBdr>
            <w:top w:val="single" w:sz="6" w:space="1" w:color="auto"/>
          </w:pBdr>
          <w:tabs>
            <w:tab w:val="clear" w:pos="4680"/>
            <w:tab w:val="clear" w:pos="9360"/>
            <w:tab w:val="right" w:pos="11880"/>
          </w:tabs>
          <w:rPr>
            <w:rFonts w:asciiTheme="minorBidi" w:hAnsiTheme="minorBidi"/>
            <w:b/>
            <w:bCs/>
            <w:sz w:val="18"/>
            <w:szCs w:val="18"/>
          </w:rPr>
        </w:pPr>
        <w:r>
          <w:rPr>
            <w:rFonts w:asciiTheme="minorBidi" w:hAnsiTheme="minorBidi"/>
            <w:b/>
            <w:bCs/>
            <w:sz w:val="18"/>
            <w:szCs w:val="18"/>
          </w:rPr>
          <w:tab/>
          <w:t>9</w:t>
        </w:r>
      </w:p>
      <w:p w:rsidR="00FD2E53" w:rsidRDefault="0018076B" w:rsidP="00E15E20">
        <w:pPr>
          <w:pStyle w:val="Footer"/>
          <w:pBdr>
            <w:top w:val="single" w:sz="6" w:space="1" w:color="auto"/>
          </w:pBdr>
        </w:pPr>
      </w:p>
    </w:sdtContent>
  </w:sdt>
  <w:p w:rsidR="00FD2E53" w:rsidRDefault="00FD2E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1B1" w:rsidRDefault="00C541B1" w:rsidP="00CB49BA">
      <w:pPr>
        <w:spacing w:after="0" w:line="240" w:lineRule="auto"/>
      </w:pPr>
      <w:r>
        <w:separator/>
      </w:r>
    </w:p>
  </w:footnote>
  <w:footnote w:type="continuationSeparator" w:id="1">
    <w:p w:rsidR="00C541B1" w:rsidRDefault="00C541B1" w:rsidP="00CB49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53" w:rsidRDefault="00FD2E53">
    <w:pPr>
      <w:pStyle w:val="Header"/>
    </w:pPr>
    <w:r>
      <w:rPr>
        <w:noProof/>
      </w:rPr>
      <w:drawing>
        <wp:anchor distT="0" distB="0" distL="114300" distR="114300" simplePos="0" relativeHeight="251670528" behindDoc="0" locked="0" layoutInCell="1" allowOverlap="1">
          <wp:simplePos x="0" y="0"/>
          <wp:positionH relativeFrom="column">
            <wp:posOffset>3658566</wp:posOffset>
          </wp:positionH>
          <wp:positionV relativeFrom="paragraph">
            <wp:posOffset>-1270</wp:posOffset>
          </wp:positionV>
          <wp:extent cx="250825" cy="274320"/>
          <wp:effectExtent l="0" t="0" r="0" b="0"/>
          <wp:wrapNone/>
          <wp:docPr id="5" name="Picture 2" descr="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
                  <pic:cNvPicPr>
                    <a:picLocks noChangeAspect="1" noChangeArrowheads="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0825" cy="274320"/>
                  </a:xfrm>
                  <a:prstGeom prst="rect">
                    <a:avLst/>
                  </a:prstGeom>
                  <a:noFill/>
                  <a:ln w="9525">
                    <a:noFill/>
                    <a:miter lim="800000"/>
                    <a:headEnd/>
                    <a:tailEnd/>
                  </a:ln>
                </pic:spPr>
              </pic:pic>
            </a:graphicData>
          </a:graphic>
        </wp:anchor>
      </w:drawing>
    </w:r>
    <w:r w:rsidR="0018076B">
      <w:rPr>
        <w:noProof/>
      </w:rPr>
      <w:pict>
        <v:group id="Group 15" o:spid="_x0000_s4103" style="position:absolute;margin-left:.1pt;margin-top:-1.55pt;width:618.1pt;height:21.75pt;z-index:251668480;mso-position-horizontal-relative:text;mso-position-vertical-relative:text" coordorigin="2160,1209" coordsize="1236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">
          <v:rect id="Rectangle 16" o:spid="_x0000_s4109" style="position:absolute;left:2185;top:1372;width:11808;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AsIA&#10;AADbAAAADwAAAGRycy9kb3ducmV2LnhtbERPzW6CQBC+m/QdNtOkN12kxlTqSsD0x4OXUh9gwo5A&#10;ZGcpuwX69m4TE2/z5fudbTqZVgzUu8ayguUiAkFcWt1wpeD0/T5/AeE8ssbWMin4Iwfp7mG2xUTb&#10;kb9oKHwlQgi7BBXU3neJlK6syaBb2I44cGfbG/QB9pXUPY4h3LQyjqK1NNhwaKixo31N5aX4NQpk&#10;sRqHt3Hj8v3nZplnp+eP4w8r9fQ4Za8gPE3+Lr65DzrMj+H/l3CA3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QCwgAAANsAAAAPAAAAAAAAAAAAAAAAAJgCAABkcnMvZG93&#10;bnJldi54bWxQSwUGAAAAAAQABAD1AAAAhwMAAAAA&#10;" fillcolor="black [3213]"/>
          <v:rect id="Rectangle 17" o:spid="_x0000_s4108" style="position:absolute;left:7811;top:1209;width:571;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8" o:spid="_x0000_s4107" style="position:absolute;left:2237;top:1372;width:267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shapetype id="_x0000_t202" coordsize="21600,21600" o:spt="202" path="m,l,21600r21600,l21600,xe">
            <v:stroke joinstyle="miter"/>
            <v:path gradientshapeok="t" o:connecttype="rect"/>
          </v:shapetype>
          <v:shape id="Text Box 19" o:spid="_x0000_s4106" type="#_x0000_t202" style="position:absolute;left:2160;top:1308;width:3287;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D2E53" w:rsidRPr="00781196" w:rsidRDefault="00FD2E53" w:rsidP="00987746">
                  <w:pPr>
                    <w:rPr>
                      <w:rFonts w:ascii="Franklin Gothic Heavy" w:hAnsi="Franklin Gothic Heavy"/>
                      <w:sz w:val="14"/>
                      <w:szCs w:val="14"/>
                    </w:rPr>
                  </w:pPr>
                  <w:r w:rsidRPr="00781196">
                    <w:rPr>
                      <w:rFonts w:ascii="Franklin Gothic Heavy" w:hAnsi="Franklin Gothic Heavy"/>
                      <w:sz w:val="14"/>
                      <w:szCs w:val="14"/>
                    </w:rPr>
                    <w:t>GRADUATE STUDIES CATALOGUE 20</w:t>
                  </w:r>
                  <w:r w:rsidR="0047543F">
                    <w:rPr>
                      <w:rFonts w:ascii="Franklin Gothic Heavy" w:hAnsi="Franklin Gothic Heavy"/>
                      <w:sz w:val="14"/>
                      <w:szCs w:val="14"/>
                    </w:rPr>
                    <w:t>23</w:t>
                  </w:r>
                </w:p>
              </w:txbxContent>
            </v:textbox>
          </v:shape>
          <v:rect id="Rectangle 20" o:spid="_x0000_s4105" style="position:absolute;left:11267;top:1372;width:267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 id="Text Box 21" o:spid="_x0000_s4104" type="#_x0000_t202" style="position:absolute;left:11235;top:1298;width:3287;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D2E53" w:rsidRPr="00781196" w:rsidRDefault="00FD2E53" w:rsidP="00677F60">
                  <w:pPr>
                    <w:rPr>
                      <w:rFonts w:ascii="Franklin Gothic Heavy" w:hAnsi="Franklin Gothic Heavy"/>
                      <w:sz w:val="15"/>
                      <w:szCs w:val="15"/>
                    </w:rPr>
                  </w:pPr>
                  <w:r w:rsidRPr="00781196">
                    <w:rPr>
                      <w:rFonts w:ascii="Franklin Gothic Heavy" w:hAnsi="Franklin Gothic Heavy"/>
                      <w:sz w:val="15"/>
                      <w:szCs w:val="15"/>
                    </w:rPr>
                    <w:t>UNIVERSITY OF SINDH, JAMSHORO</w:t>
                  </w:r>
                </w:p>
              </w:txbxContent>
            </v:textbox>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53" w:rsidRDefault="0018076B" w:rsidP="00263F87">
    <w:pPr>
      <w:pStyle w:val="Header"/>
      <w:jc w:val="both"/>
    </w:pPr>
    <w:r>
      <w:rPr>
        <w:noProof/>
      </w:rPr>
      <w:pict>
        <v:shapetype id="_x0000_t202" coordsize="21600,21600" o:spt="202" path="m,l,21600r21600,l21600,xe">
          <v:stroke joinstyle="miter"/>
          <v:path gradientshapeok="t" o:connecttype="rect"/>
        </v:shapetype>
        <v:shape id="Text Box 6" o:spid="_x0000_s4102" type="#_x0000_t202" style="position:absolute;left:0;text-align:left;margin-left:453.75pt;margin-top:3.65pt;width:164.35pt;height:16.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4cuwIAAMEFAAAOAAAAZHJzL2Uyb0RvYy54bWysVNtunDAQfa/Uf7D8TrjEywI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" filled="f" stroked="f">
          <v:textbox>
            <w:txbxContent>
              <w:p w:rsidR="00FD2E53" w:rsidRPr="000D00FE" w:rsidRDefault="00FD2E53" w:rsidP="00781196">
                <w:pPr>
                  <w:rPr>
                    <w:rFonts w:ascii="Franklin Gothic Heavy" w:hAnsi="Franklin Gothic Heavy"/>
                    <w:sz w:val="14"/>
                    <w:szCs w:val="14"/>
                  </w:rPr>
                </w:pPr>
                <w:r w:rsidRPr="000D00FE">
                  <w:rPr>
                    <w:rFonts w:ascii="Franklin Gothic Heavy" w:hAnsi="Franklin Gothic Heavy"/>
                    <w:sz w:val="14"/>
                    <w:szCs w:val="14"/>
                  </w:rPr>
                  <w:t>UNIVERSITY OF SINDH, JAMSHORO</w:t>
                </w:r>
              </w:p>
            </w:txbxContent>
          </v:textbox>
        </v:shape>
      </w:pict>
    </w:r>
    <w:r>
      <w:rPr>
        <w:noProof/>
      </w:rPr>
      <w:pict>
        <v:rect id="Rectangle 5" o:spid="_x0000_s4101" style="position:absolute;left:0;text-align:left;margin-left:455.35pt;margin-top:6.95pt;width:133.6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1XIAIAADs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"/>
      </w:pict>
    </w:r>
    <w:r>
      <w:rPr>
        <w:noProof/>
      </w:rPr>
      <w:pict>
        <v:shape id="Text Box 3" o:spid="_x0000_s4100" type="#_x0000_t202" style="position:absolute;left:0;text-align:left;margin-left:0;margin-top:3.75pt;width:164.35pt;height:16.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ksuQIAAMA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" filled="f" stroked="f">
          <v:textbox>
            <w:txbxContent>
              <w:p w:rsidR="00FD2E53" w:rsidRPr="00781196" w:rsidRDefault="00FD2E53" w:rsidP="0047543F">
                <w:pPr>
                  <w:rPr>
                    <w:rFonts w:ascii="Franklin Gothic Heavy" w:hAnsi="Franklin Gothic Heavy"/>
                    <w:sz w:val="14"/>
                    <w:szCs w:val="14"/>
                  </w:rPr>
                </w:pPr>
                <w:r w:rsidRPr="00781196">
                  <w:rPr>
                    <w:rFonts w:ascii="Franklin Gothic Heavy" w:hAnsi="Franklin Gothic Heavy"/>
                    <w:sz w:val="14"/>
                    <w:szCs w:val="14"/>
                  </w:rPr>
                  <w:t>GRADUATE STUDIES CATALOGUE 20</w:t>
                </w:r>
                <w:r>
                  <w:rPr>
                    <w:rFonts w:ascii="Franklin Gothic Heavy" w:hAnsi="Franklin Gothic Heavy"/>
                    <w:sz w:val="14"/>
                    <w:szCs w:val="14"/>
                  </w:rPr>
                  <w:t>2</w:t>
                </w:r>
                <w:r w:rsidR="0047543F">
                  <w:rPr>
                    <w:rFonts w:ascii="Franklin Gothic Heavy" w:hAnsi="Franklin Gothic Heavy"/>
                    <w:sz w:val="14"/>
                    <w:szCs w:val="14"/>
                  </w:rPr>
                  <w:t>3</w:t>
                </w:r>
              </w:p>
            </w:txbxContent>
          </v:textbox>
        </v:shape>
      </w:pict>
    </w:r>
    <w:r>
      <w:rPr>
        <w:noProof/>
      </w:rPr>
      <w:pict>
        <v:rect id="Rectangle 4" o:spid="_x0000_s4099" style="position:absolute;left:0;text-align:left;margin-left:3.85pt;margin-top:6.95pt;width:133.6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GgIAIAADs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"/>
      </w:pict>
    </w:r>
    <w:r>
      <w:rPr>
        <w:noProof/>
      </w:rPr>
      <w:pict>
        <v:rect id="Rectangle 2" o:spid="_x0000_s4098" style="position:absolute;left:0;text-align:left;margin-left:282.55pt;margin-top:-1.2pt;width:28.55pt;height:19.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orfAIAAPo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" stroked="f"/>
      </w:pict>
    </w:r>
    <w:r>
      <w:rPr>
        <w:noProof/>
      </w:rPr>
      <w:pict>
        <v:rect id="Rectangle 1" o:spid="_x0000_s4097" style="position:absolute;left:0;text-align:left;margin-left:1.25pt;margin-top:6.95pt;width:590.4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" fillcolor="black [3213]"/>
      </w:pict>
    </w:r>
    <w:r w:rsidR="00FD2E53">
      <w:rPr>
        <w:noProof/>
      </w:rPr>
      <w:drawing>
        <wp:anchor distT="0" distB="0" distL="114300" distR="114300" simplePos="0" relativeHeight="251667456" behindDoc="0" locked="0" layoutInCell="1" allowOverlap="1">
          <wp:simplePos x="0" y="0"/>
          <wp:positionH relativeFrom="column">
            <wp:posOffset>3638550</wp:posOffset>
          </wp:positionH>
          <wp:positionV relativeFrom="paragraph">
            <wp:posOffset>-11734</wp:posOffset>
          </wp:positionV>
          <wp:extent cx="250825" cy="274320"/>
          <wp:effectExtent l="0" t="0" r="0" b="0"/>
          <wp:wrapNone/>
          <wp:docPr id="1" name="Picture 2" descr="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
                  <pic:cNvPicPr>
                    <a:picLocks noChangeAspect="1" noChangeArrowheads="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0825" cy="27432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53" w:rsidRDefault="00FD2E53">
    <w:pPr>
      <w:pStyle w:val="Header"/>
    </w:pPr>
    <w:r>
      <w:rPr>
        <w:noProof/>
      </w:rPr>
      <w:drawing>
        <wp:inline distT="0" distB="0" distL="0" distR="0">
          <wp:extent cx="7543800" cy="271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7543800" cy="27127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64"/>
    <w:multiLevelType w:val="hybridMultilevel"/>
    <w:tmpl w:val="EAC085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302"/>
    <w:multiLevelType w:val="hybridMultilevel"/>
    <w:tmpl w:val="0212A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10817"/>
    <w:multiLevelType w:val="hybridMultilevel"/>
    <w:tmpl w:val="E98C4862"/>
    <w:lvl w:ilvl="0" w:tplc="20223C90">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9F350A5"/>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34DA6"/>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249EF"/>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856603"/>
    <w:multiLevelType w:val="hybridMultilevel"/>
    <w:tmpl w:val="571668AA"/>
    <w:lvl w:ilvl="0" w:tplc="04090001">
      <w:start w:val="1"/>
      <w:numFmt w:val="bullet"/>
      <w:lvlText w:val=""/>
      <w:lvlJc w:val="left"/>
      <w:pPr>
        <w:ind w:left="1242" w:hanging="360"/>
      </w:pPr>
      <w:rPr>
        <w:rFonts w:ascii="Symbol" w:hAnsi="Symbol" w:hint="default"/>
      </w:rPr>
    </w:lvl>
    <w:lvl w:ilvl="1" w:tplc="04090003">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7">
    <w:nsid w:val="11407821"/>
    <w:multiLevelType w:val="hybridMultilevel"/>
    <w:tmpl w:val="DF3A3DE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002C51"/>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3951F7"/>
    <w:multiLevelType w:val="hybridMultilevel"/>
    <w:tmpl w:val="6778C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F1F2B"/>
    <w:multiLevelType w:val="hybridMultilevel"/>
    <w:tmpl w:val="E05E1A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8F339C"/>
    <w:multiLevelType w:val="hybridMultilevel"/>
    <w:tmpl w:val="A0AA1DE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63F4E55C">
      <w:numFmt w:val="bullet"/>
      <w:lvlText w:val="·"/>
      <w:lvlJc w:val="left"/>
      <w:pPr>
        <w:ind w:left="3600" w:hanging="360"/>
      </w:pPr>
      <w:rPr>
        <w:rFonts w:ascii="Arial" w:eastAsiaTheme="minorEastAsia" w:hAnsi="Arial" w:cs="Arial" w:hint="default"/>
      </w:rPr>
    </w:lvl>
    <w:lvl w:ilvl="3" w:tplc="E17E4BFA">
      <w:numFmt w:val="bullet"/>
      <w:lvlText w:val="-"/>
      <w:lvlJc w:val="left"/>
      <w:pPr>
        <w:ind w:left="4320" w:hanging="360"/>
      </w:pPr>
      <w:rPr>
        <w:rFonts w:ascii="Swis721 Cn BT" w:eastAsiaTheme="minorHAnsi" w:hAnsi="Swis721 Cn BT" w:cs="Aria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6793BE5"/>
    <w:multiLevelType w:val="hybridMultilevel"/>
    <w:tmpl w:val="01DEE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C433A7"/>
    <w:multiLevelType w:val="hybridMultilevel"/>
    <w:tmpl w:val="BC3A8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0F6C55"/>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A6044"/>
    <w:multiLevelType w:val="hybridMultilevel"/>
    <w:tmpl w:val="93A22BFE"/>
    <w:lvl w:ilvl="0" w:tplc="18C216A8">
      <w:start w:val="1"/>
      <w:numFmt w:val="lowerRoman"/>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E4D6DBA"/>
    <w:multiLevelType w:val="hybridMultilevel"/>
    <w:tmpl w:val="2696B036"/>
    <w:lvl w:ilvl="0" w:tplc="7CDC7E00">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198521C"/>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CF68ED"/>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5B6D8F"/>
    <w:multiLevelType w:val="hybridMultilevel"/>
    <w:tmpl w:val="276A5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1F4D8D"/>
    <w:multiLevelType w:val="hybridMultilevel"/>
    <w:tmpl w:val="DF1A8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0465AE"/>
    <w:multiLevelType w:val="hybridMultilevel"/>
    <w:tmpl w:val="92180D3E"/>
    <w:lvl w:ilvl="0" w:tplc="70EA3F42">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5475FC"/>
    <w:multiLevelType w:val="hybridMultilevel"/>
    <w:tmpl w:val="56C8C2EA"/>
    <w:lvl w:ilvl="0" w:tplc="4DD2C43A">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3B1852C6"/>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801C6B"/>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C95524"/>
    <w:multiLevelType w:val="hybridMultilevel"/>
    <w:tmpl w:val="7F463F52"/>
    <w:lvl w:ilvl="0" w:tplc="D834BDB0">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40734C05"/>
    <w:multiLevelType w:val="hybridMultilevel"/>
    <w:tmpl w:val="32B0FE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09D006A"/>
    <w:multiLevelType w:val="hybridMultilevel"/>
    <w:tmpl w:val="5E36A972"/>
    <w:lvl w:ilvl="0" w:tplc="15861F3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8653F4"/>
    <w:multiLevelType w:val="hybridMultilevel"/>
    <w:tmpl w:val="F8627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AD4699"/>
    <w:multiLevelType w:val="hybridMultilevel"/>
    <w:tmpl w:val="417E133E"/>
    <w:lvl w:ilvl="0" w:tplc="1DE2D2C4">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30">
    <w:nsid w:val="4710768D"/>
    <w:multiLevelType w:val="hybridMultilevel"/>
    <w:tmpl w:val="3F0AEC4E"/>
    <w:lvl w:ilvl="0" w:tplc="951010D6">
      <w:start w:val="1"/>
      <w:numFmt w:val="lowerRoman"/>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47677CBF"/>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4659C3"/>
    <w:multiLevelType w:val="hybridMultilevel"/>
    <w:tmpl w:val="B23A0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1E2B2D"/>
    <w:multiLevelType w:val="hybridMultilevel"/>
    <w:tmpl w:val="80769A10"/>
    <w:lvl w:ilvl="0" w:tplc="895AA7B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B071FD8"/>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707282"/>
    <w:multiLevelType w:val="multilevel"/>
    <w:tmpl w:val="76983986"/>
    <w:lvl w:ilvl="0">
      <w:start w:val="1"/>
      <w:numFmt w:val="bullet"/>
      <w:lvlText w:val="●"/>
      <w:lvlJc w:val="left"/>
      <w:pPr>
        <w:ind w:left="720" w:hanging="360"/>
      </w:pPr>
      <w:rPr>
        <w:rFonts w:ascii="Noto Sans Symbols" w:eastAsia="Noto Sans Symbols" w:hAnsi="Noto Sans Symbols" w:cs="Noto Sans Symbols"/>
        <w:smallCaps w:val="0"/>
        <w:color w:val="212529"/>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smallCaps w:val="0"/>
        <w:color w:val="212529"/>
        <w:sz w:val="24"/>
        <w:szCs w:val="24"/>
        <w:vertAlign w:val="baseline"/>
      </w:rPr>
    </w:lvl>
    <w:lvl w:ilvl="2">
      <w:start w:val="1"/>
      <w:numFmt w:val="bullet"/>
      <w:lvlText w:val="▪"/>
      <w:lvlJc w:val="left"/>
      <w:pPr>
        <w:ind w:left="1440" w:hanging="360"/>
      </w:pPr>
      <w:rPr>
        <w:rFonts w:ascii="Noto Sans Symbols" w:eastAsia="Noto Sans Symbols" w:hAnsi="Noto Sans Symbols" w:cs="Noto Sans Symbols"/>
        <w:smallCaps w:val="0"/>
        <w:color w:val="212529"/>
        <w:sz w:val="24"/>
        <w:szCs w:val="24"/>
        <w:vertAlign w:val="baseline"/>
      </w:rPr>
    </w:lvl>
    <w:lvl w:ilvl="3">
      <w:start w:val="1"/>
      <w:numFmt w:val="bullet"/>
      <w:lvlText w:val="●"/>
      <w:lvlJc w:val="left"/>
      <w:pPr>
        <w:ind w:left="1800" w:hanging="360"/>
      </w:pPr>
      <w:rPr>
        <w:rFonts w:ascii="Noto Sans Symbols" w:eastAsia="Noto Sans Symbols" w:hAnsi="Noto Sans Symbols" w:cs="Noto Sans Symbols"/>
        <w:smallCaps w:val="0"/>
        <w:color w:val="212529"/>
        <w:sz w:val="24"/>
        <w:szCs w:val="24"/>
        <w:vertAlign w:val="baseline"/>
      </w:rPr>
    </w:lvl>
    <w:lvl w:ilvl="4">
      <w:start w:val="1"/>
      <w:numFmt w:val="bullet"/>
      <w:lvlText w:val="◦"/>
      <w:lvlJc w:val="left"/>
      <w:pPr>
        <w:ind w:left="2160" w:hanging="360"/>
      </w:pPr>
      <w:rPr>
        <w:rFonts w:ascii="Noto Sans Symbols" w:eastAsia="Noto Sans Symbols" w:hAnsi="Noto Sans Symbols" w:cs="Noto Sans Symbols"/>
        <w:smallCaps w:val="0"/>
        <w:color w:val="212529"/>
        <w:sz w:val="24"/>
        <w:szCs w:val="24"/>
        <w:vertAlign w:val="baseline"/>
      </w:rPr>
    </w:lvl>
    <w:lvl w:ilvl="5">
      <w:start w:val="1"/>
      <w:numFmt w:val="bullet"/>
      <w:lvlText w:val="▪"/>
      <w:lvlJc w:val="left"/>
      <w:pPr>
        <w:ind w:left="2520" w:hanging="360"/>
      </w:pPr>
      <w:rPr>
        <w:rFonts w:ascii="Noto Sans Symbols" w:eastAsia="Noto Sans Symbols" w:hAnsi="Noto Sans Symbols" w:cs="Noto Sans Symbols"/>
        <w:smallCaps w:val="0"/>
        <w:color w:val="212529"/>
        <w:sz w:val="24"/>
        <w:szCs w:val="24"/>
        <w:vertAlign w:val="baseline"/>
      </w:rPr>
    </w:lvl>
    <w:lvl w:ilvl="6">
      <w:start w:val="1"/>
      <w:numFmt w:val="bullet"/>
      <w:lvlText w:val="●"/>
      <w:lvlJc w:val="left"/>
      <w:pPr>
        <w:ind w:left="2880" w:hanging="360"/>
      </w:pPr>
      <w:rPr>
        <w:rFonts w:ascii="Noto Sans Symbols" w:eastAsia="Noto Sans Symbols" w:hAnsi="Noto Sans Symbols" w:cs="Noto Sans Symbols"/>
        <w:smallCaps w:val="0"/>
        <w:color w:val="212529"/>
        <w:sz w:val="24"/>
        <w:szCs w:val="24"/>
        <w:vertAlign w:val="baseline"/>
      </w:rPr>
    </w:lvl>
    <w:lvl w:ilvl="7">
      <w:start w:val="1"/>
      <w:numFmt w:val="bullet"/>
      <w:lvlText w:val="◦"/>
      <w:lvlJc w:val="left"/>
      <w:pPr>
        <w:ind w:left="3240" w:hanging="360"/>
      </w:pPr>
      <w:rPr>
        <w:rFonts w:ascii="Noto Sans Symbols" w:eastAsia="Noto Sans Symbols" w:hAnsi="Noto Sans Symbols" w:cs="Noto Sans Symbols"/>
        <w:smallCaps w:val="0"/>
        <w:color w:val="212529"/>
        <w:sz w:val="24"/>
        <w:szCs w:val="24"/>
        <w:vertAlign w:val="baseline"/>
      </w:rPr>
    </w:lvl>
    <w:lvl w:ilvl="8">
      <w:start w:val="1"/>
      <w:numFmt w:val="bullet"/>
      <w:lvlText w:val="▪"/>
      <w:lvlJc w:val="left"/>
      <w:pPr>
        <w:ind w:left="3600" w:hanging="360"/>
      </w:pPr>
      <w:rPr>
        <w:rFonts w:ascii="Noto Sans Symbols" w:eastAsia="Noto Sans Symbols" w:hAnsi="Noto Sans Symbols" w:cs="Noto Sans Symbols"/>
        <w:smallCaps w:val="0"/>
        <w:color w:val="212529"/>
        <w:sz w:val="24"/>
        <w:szCs w:val="24"/>
        <w:vertAlign w:val="baseline"/>
      </w:rPr>
    </w:lvl>
  </w:abstractNum>
  <w:abstractNum w:abstractNumId="36">
    <w:nsid w:val="51CF3515"/>
    <w:multiLevelType w:val="hybridMultilevel"/>
    <w:tmpl w:val="40149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DF3E4D"/>
    <w:multiLevelType w:val="hybridMultilevel"/>
    <w:tmpl w:val="E38AD81E"/>
    <w:lvl w:ilvl="0" w:tplc="45FADA50">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nsid w:val="5B2F6D4E"/>
    <w:multiLevelType w:val="hybridMultilevel"/>
    <w:tmpl w:val="186AE8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02F492A"/>
    <w:multiLevelType w:val="hybridMultilevel"/>
    <w:tmpl w:val="31B08B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884D94"/>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0823F2"/>
    <w:multiLevelType w:val="hybridMultilevel"/>
    <w:tmpl w:val="DA24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BA22ED"/>
    <w:multiLevelType w:val="multilevel"/>
    <w:tmpl w:val="14F08C06"/>
    <w:lvl w:ilvl="0">
      <w:start w:val="1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A17C1F"/>
    <w:multiLevelType w:val="hybridMultilevel"/>
    <w:tmpl w:val="253CB3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2561D1"/>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AA30D5"/>
    <w:multiLevelType w:val="hybridMultilevel"/>
    <w:tmpl w:val="819CD8E0"/>
    <w:lvl w:ilvl="0" w:tplc="A170D636">
      <w:start w:val="1"/>
      <w:numFmt w:val="lowerLetter"/>
      <w:lvlText w:val="%1)"/>
      <w:lvlJc w:val="left"/>
      <w:pPr>
        <w:ind w:left="720" w:hanging="360"/>
      </w:pPr>
      <w:rPr>
        <w:rFonts w:ascii="Arial" w:eastAsiaTheme="minorEastAsia" w:hAnsi="Arial" w:cs="Arial"/>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207D3A"/>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A42F4B"/>
    <w:multiLevelType w:val="hybridMultilevel"/>
    <w:tmpl w:val="8A9ACE2A"/>
    <w:lvl w:ilvl="0" w:tplc="B978DD98">
      <w:start w:val="1"/>
      <w:numFmt w:val="lowerRoman"/>
      <w:lvlText w:val="%1."/>
      <w:lvlJc w:val="left"/>
      <w:pPr>
        <w:ind w:left="16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176736"/>
    <w:multiLevelType w:val="hybridMultilevel"/>
    <w:tmpl w:val="8256B7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6177CB"/>
    <w:multiLevelType w:val="hybridMultilevel"/>
    <w:tmpl w:val="186A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25"/>
  </w:num>
  <w:num w:numId="4">
    <w:abstractNumId w:val="30"/>
  </w:num>
  <w:num w:numId="5">
    <w:abstractNumId w:val="22"/>
  </w:num>
  <w:num w:numId="6">
    <w:abstractNumId w:val="16"/>
  </w:num>
  <w:num w:numId="7">
    <w:abstractNumId w:val="33"/>
  </w:num>
  <w:num w:numId="8">
    <w:abstractNumId w:val="6"/>
  </w:num>
  <w:num w:numId="9">
    <w:abstractNumId w:val="7"/>
  </w:num>
  <w:num w:numId="10">
    <w:abstractNumId w:val="41"/>
  </w:num>
  <w:num w:numId="11">
    <w:abstractNumId w:val="10"/>
  </w:num>
  <w:num w:numId="12">
    <w:abstractNumId w:val="47"/>
  </w:num>
  <w:num w:numId="13">
    <w:abstractNumId w:val="42"/>
  </w:num>
  <w:num w:numId="14">
    <w:abstractNumId w:val="37"/>
  </w:num>
  <w:num w:numId="15">
    <w:abstractNumId w:val="26"/>
  </w:num>
  <w:num w:numId="16">
    <w:abstractNumId w:val="0"/>
  </w:num>
  <w:num w:numId="17">
    <w:abstractNumId w:val="2"/>
  </w:num>
  <w:num w:numId="18">
    <w:abstractNumId w:val="21"/>
  </w:num>
  <w:num w:numId="19">
    <w:abstractNumId w:val="38"/>
  </w:num>
  <w:num w:numId="20">
    <w:abstractNumId w:val="5"/>
  </w:num>
  <w:num w:numId="21">
    <w:abstractNumId w:val="12"/>
  </w:num>
  <w:num w:numId="22">
    <w:abstractNumId w:val="4"/>
  </w:num>
  <w:num w:numId="23">
    <w:abstractNumId w:val="14"/>
  </w:num>
  <w:num w:numId="24">
    <w:abstractNumId w:val="40"/>
  </w:num>
  <w:num w:numId="25">
    <w:abstractNumId w:val="46"/>
  </w:num>
  <w:num w:numId="26">
    <w:abstractNumId w:val="23"/>
  </w:num>
  <w:num w:numId="27">
    <w:abstractNumId w:val="34"/>
  </w:num>
  <w:num w:numId="28">
    <w:abstractNumId w:val="49"/>
  </w:num>
  <w:num w:numId="29">
    <w:abstractNumId w:val="31"/>
  </w:num>
  <w:num w:numId="30">
    <w:abstractNumId w:val="17"/>
  </w:num>
  <w:num w:numId="31">
    <w:abstractNumId w:val="8"/>
  </w:num>
  <w:num w:numId="32">
    <w:abstractNumId w:val="24"/>
  </w:num>
  <w:num w:numId="33">
    <w:abstractNumId w:val="18"/>
  </w:num>
  <w:num w:numId="34">
    <w:abstractNumId w:val="20"/>
  </w:num>
  <w:num w:numId="35">
    <w:abstractNumId w:val="45"/>
  </w:num>
  <w:num w:numId="36">
    <w:abstractNumId w:val="27"/>
  </w:num>
  <w:num w:numId="37">
    <w:abstractNumId w:val="43"/>
  </w:num>
  <w:num w:numId="38">
    <w:abstractNumId w:val="29"/>
  </w:num>
  <w:num w:numId="39">
    <w:abstractNumId w:val="36"/>
  </w:num>
  <w:num w:numId="40">
    <w:abstractNumId w:val="1"/>
  </w:num>
  <w:num w:numId="41">
    <w:abstractNumId w:val="13"/>
  </w:num>
  <w:num w:numId="42">
    <w:abstractNumId w:val="48"/>
  </w:num>
  <w:num w:numId="43">
    <w:abstractNumId w:val="44"/>
  </w:num>
  <w:num w:numId="44">
    <w:abstractNumId w:val="35"/>
  </w:num>
  <w:num w:numId="45">
    <w:abstractNumId w:val="39"/>
  </w:num>
  <w:num w:numId="46">
    <w:abstractNumId w:val="3"/>
  </w:num>
  <w:num w:numId="47">
    <w:abstractNumId w:val="28"/>
  </w:num>
  <w:num w:numId="48">
    <w:abstractNumId w:val="32"/>
  </w:num>
  <w:num w:numId="49">
    <w:abstractNumId w:val="19"/>
  </w:num>
  <w:num w:numId="50">
    <w:abstractNumId w:val="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mirrorMargins/>
  <w:hideSpellingErrors/>
  <w:defaultTabStop w:val="720"/>
  <w:evenAndOddHeaders/>
  <w:drawingGridHorizontalSpacing w:val="110"/>
  <w:displayHorizontalDrawingGridEvery w:val="2"/>
  <w:characterSpacingControl w:val="doNotCompress"/>
  <w:hdrShapeDefaults>
    <o:shapedefaults v:ext="edit" spidmax="87042">
      <o:colormenu v:ext="edit" fillcolor="none" strokecolor="none"/>
    </o:shapedefaults>
    <o:shapelayout v:ext="edit">
      <o:idmap v:ext="edit" data="4"/>
    </o:shapelayout>
  </w:hdrShapeDefaults>
  <w:footnotePr>
    <w:footnote w:id="0"/>
    <w:footnote w:id="1"/>
  </w:footnotePr>
  <w:endnotePr>
    <w:endnote w:id="0"/>
    <w:endnote w:id="1"/>
  </w:endnotePr>
  <w:compat>
    <w:useFELayout/>
  </w:compat>
  <w:rsids>
    <w:rsidRoot w:val="007904D5"/>
    <w:rsid w:val="00000B2D"/>
    <w:rsid w:val="000012F8"/>
    <w:rsid w:val="00001EAE"/>
    <w:rsid w:val="00002B7D"/>
    <w:rsid w:val="000033DD"/>
    <w:rsid w:val="000035C8"/>
    <w:rsid w:val="0000372F"/>
    <w:rsid w:val="00003979"/>
    <w:rsid w:val="00004051"/>
    <w:rsid w:val="0000462E"/>
    <w:rsid w:val="0000470B"/>
    <w:rsid w:val="00004A57"/>
    <w:rsid w:val="00004FC8"/>
    <w:rsid w:val="000055A5"/>
    <w:rsid w:val="000057D8"/>
    <w:rsid w:val="00005B61"/>
    <w:rsid w:val="00005EE4"/>
    <w:rsid w:val="000069BA"/>
    <w:rsid w:val="00006D3E"/>
    <w:rsid w:val="000071C9"/>
    <w:rsid w:val="00007F0D"/>
    <w:rsid w:val="00007FEF"/>
    <w:rsid w:val="000110C7"/>
    <w:rsid w:val="000113EF"/>
    <w:rsid w:val="000116DA"/>
    <w:rsid w:val="00011BA2"/>
    <w:rsid w:val="00011FAD"/>
    <w:rsid w:val="00011FD9"/>
    <w:rsid w:val="000125BF"/>
    <w:rsid w:val="000127D4"/>
    <w:rsid w:val="00012C5F"/>
    <w:rsid w:val="00012D51"/>
    <w:rsid w:val="00013D22"/>
    <w:rsid w:val="00013F16"/>
    <w:rsid w:val="00014264"/>
    <w:rsid w:val="000142AC"/>
    <w:rsid w:val="000149A3"/>
    <w:rsid w:val="00014AE8"/>
    <w:rsid w:val="00014CD7"/>
    <w:rsid w:val="00014EC8"/>
    <w:rsid w:val="00015120"/>
    <w:rsid w:val="00015770"/>
    <w:rsid w:val="00016AEE"/>
    <w:rsid w:val="00017275"/>
    <w:rsid w:val="00017686"/>
    <w:rsid w:val="00020AE0"/>
    <w:rsid w:val="000211F7"/>
    <w:rsid w:val="00021771"/>
    <w:rsid w:val="00021B60"/>
    <w:rsid w:val="00022710"/>
    <w:rsid w:val="000233A4"/>
    <w:rsid w:val="00023401"/>
    <w:rsid w:val="00023AA2"/>
    <w:rsid w:val="00024027"/>
    <w:rsid w:val="00024399"/>
    <w:rsid w:val="00025827"/>
    <w:rsid w:val="00025B5C"/>
    <w:rsid w:val="0002644D"/>
    <w:rsid w:val="00026E68"/>
    <w:rsid w:val="00027256"/>
    <w:rsid w:val="0002757A"/>
    <w:rsid w:val="000306A3"/>
    <w:rsid w:val="00031579"/>
    <w:rsid w:val="0003184F"/>
    <w:rsid w:val="000328BF"/>
    <w:rsid w:val="00032BC4"/>
    <w:rsid w:val="00032F3E"/>
    <w:rsid w:val="00033351"/>
    <w:rsid w:val="00033A39"/>
    <w:rsid w:val="00033DA5"/>
    <w:rsid w:val="00034268"/>
    <w:rsid w:val="000357A7"/>
    <w:rsid w:val="00035917"/>
    <w:rsid w:val="00035B79"/>
    <w:rsid w:val="000366BE"/>
    <w:rsid w:val="00036DB7"/>
    <w:rsid w:val="00036F6E"/>
    <w:rsid w:val="0004018C"/>
    <w:rsid w:val="000404B9"/>
    <w:rsid w:val="00040501"/>
    <w:rsid w:val="000409B9"/>
    <w:rsid w:val="0004137A"/>
    <w:rsid w:val="0004138B"/>
    <w:rsid w:val="00041562"/>
    <w:rsid w:val="0004161A"/>
    <w:rsid w:val="00041657"/>
    <w:rsid w:val="00041994"/>
    <w:rsid w:val="00041D6B"/>
    <w:rsid w:val="00041D8A"/>
    <w:rsid w:val="00042CBC"/>
    <w:rsid w:val="00042FEF"/>
    <w:rsid w:val="0004340E"/>
    <w:rsid w:val="000437CB"/>
    <w:rsid w:val="00043863"/>
    <w:rsid w:val="000442A5"/>
    <w:rsid w:val="00044AFC"/>
    <w:rsid w:val="00044F5B"/>
    <w:rsid w:val="000453B4"/>
    <w:rsid w:val="00045AE2"/>
    <w:rsid w:val="00045BC4"/>
    <w:rsid w:val="00045C33"/>
    <w:rsid w:val="00045E73"/>
    <w:rsid w:val="00046223"/>
    <w:rsid w:val="0004629E"/>
    <w:rsid w:val="00046308"/>
    <w:rsid w:val="00046FC7"/>
    <w:rsid w:val="000472A8"/>
    <w:rsid w:val="0004758F"/>
    <w:rsid w:val="0004779D"/>
    <w:rsid w:val="00047AB5"/>
    <w:rsid w:val="00050638"/>
    <w:rsid w:val="00050BD8"/>
    <w:rsid w:val="00050C7A"/>
    <w:rsid w:val="00050E77"/>
    <w:rsid w:val="00050F41"/>
    <w:rsid w:val="00051603"/>
    <w:rsid w:val="000519F2"/>
    <w:rsid w:val="00051B1F"/>
    <w:rsid w:val="00051F4C"/>
    <w:rsid w:val="000524CE"/>
    <w:rsid w:val="0005336A"/>
    <w:rsid w:val="00053A2C"/>
    <w:rsid w:val="00053A40"/>
    <w:rsid w:val="00053A51"/>
    <w:rsid w:val="00053B65"/>
    <w:rsid w:val="00053CCE"/>
    <w:rsid w:val="0005437E"/>
    <w:rsid w:val="0005494B"/>
    <w:rsid w:val="000552F8"/>
    <w:rsid w:val="00055303"/>
    <w:rsid w:val="000553D3"/>
    <w:rsid w:val="00055564"/>
    <w:rsid w:val="00055EB1"/>
    <w:rsid w:val="0005624A"/>
    <w:rsid w:val="0005681B"/>
    <w:rsid w:val="00056B2E"/>
    <w:rsid w:val="000572C2"/>
    <w:rsid w:val="00057ADC"/>
    <w:rsid w:val="00060A5C"/>
    <w:rsid w:val="00060B96"/>
    <w:rsid w:val="00060CC9"/>
    <w:rsid w:val="00061DDC"/>
    <w:rsid w:val="00062913"/>
    <w:rsid w:val="00062E4E"/>
    <w:rsid w:val="00062F96"/>
    <w:rsid w:val="00063396"/>
    <w:rsid w:val="00063BD5"/>
    <w:rsid w:val="00063CB8"/>
    <w:rsid w:val="0006446B"/>
    <w:rsid w:val="00064861"/>
    <w:rsid w:val="00064F83"/>
    <w:rsid w:val="00065023"/>
    <w:rsid w:val="000653C4"/>
    <w:rsid w:val="00065525"/>
    <w:rsid w:val="00065C6E"/>
    <w:rsid w:val="0006602C"/>
    <w:rsid w:val="000663B3"/>
    <w:rsid w:val="000666E8"/>
    <w:rsid w:val="00066A4C"/>
    <w:rsid w:val="00066E18"/>
    <w:rsid w:val="00067BD4"/>
    <w:rsid w:val="00070BEA"/>
    <w:rsid w:val="0007105E"/>
    <w:rsid w:val="00071542"/>
    <w:rsid w:val="00071595"/>
    <w:rsid w:val="00071B6F"/>
    <w:rsid w:val="0007251B"/>
    <w:rsid w:val="00072EE1"/>
    <w:rsid w:val="0007313B"/>
    <w:rsid w:val="0007326B"/>
    <w:rsid w:val="0007352A"/>
    <w:rsid w:val="00073626"/>
    <w:rsid w:val="00073652"/>
    <w:rsid w:val="00073B1C"/>
    <w:rsid w:val="000741A3"/>
    <w:rsid w:val="00074392"/>
    <w:rsid w:val="0007460F"/>
    <w:rsid w:val="0007466E"/>
    <w:rsid w:val="000747B4"/>
    <w:rsid w:val="000748E3"/>
    <w:rsid w:val="000749FE"/>
    <w:rsid w:val="00074A72"/>
    <w:rsid w:val="000750BE"/>
    <w:rsid w:val="00075434"/>
    <w:rsid w:val="0007561B"/>
    <w:rsid w:val="0007574A"/>
    <w:rsid w:val="00075DB0"/>
    <w:rsid w:val="000760BE"/>
    <w:rsid w:val="000760F8"/>
    <w:rsid w:val="00076146"/>
    <w:rsid w:val="000762B6"/>
    <w:rsid w:val="00076926"/>
    <w:rsid w:val="00076B9B"/>
    <w:rsid w:val="00076D54"/>
    <w:rsid w:val="000779FB"/>
    <w:rsid w:val="00077CEE"/>
    <w:rsid w:val="00080027"/>
    <w:rsid w:val="0008019C"/>
    <w:rsid w:val="000805B6"/>
    <w:rsid w:val="000805F0"/>
    <w:rsid w:val="00080F24"/>
    <w:rsid w:val="000810FA"/>
    <w:rsid w:val="0008147E"/>
    <w:rsid w:val="000815F6"/>
    <w:rsid w:val="00081C3E"/>
    <w:rsid w:val="000820EF"/>
    <w:rsid w:val="000824E2"/>
    <w:rsid w:val="000828A3"/>
    <w:rsid w:val="00082940"/>
    <w:rsid w:val="00082A6E"/>
    <w:rsid w:val="00082AC5"/>
    <w:rsid w:val="00082B24"/>
    <w:rsid w:val="00083B46"/>
    <w:rsid w:val="00083EC4"/>
    <w:rsid w:val="000841C3"/>
    <w:rsid w:val="000842D6"/>
    <w:rsid w:val="000844A6"/>
    <w:rsid w:val="00084BFB"/>
    <w:rsid w:val="00085174"/>
    <w:rsid w:val="000853C6"/>
    <w:rsid w:val="00085840"/>
    <w:rsid w:val="00085B88"/>
    <w:rsid w:val="00086073"/>
    <w:rsid w:val="000860CF"/>
    <w:rsid w:val="000865A2"/>
    <w:rsid w:val="00086BFD"/>
    <w:rsid w:val="0008705F"/>
    <w:rsid w:val="00087255"/>
    <w:rsid w:val="0008756C"/>
    <w:rsid w:val="00090D53"/>
    <w:rsid w:val="00090FEE"/>
    <w:rsid w:val="000912DC"/>
    <w:rsid w:val="0009155F"/>
    <w:rsid w:val="000916EE"/>
    <w:rsid w:val="000917CF"/>
    <w:rsid w:val="00091838"/>
    <w:rsid w:val="00091AEF"/>
    <w:rsid w:val="00091E49"/>
    <w:rsid w:val="00092074"/>
    <w:rsid w:val="00092F43"/>
    <w:rsid w:val="0009352A"/>
    <w:rsid w:val="00093DDB"/>
    <w:rsid w:val="00093E59"/>
    <w:rsid w:val="00093F86"/>
    <w:rsid w:val="00093FCA"/>
    <w:rsid w:val="00094642"/>
    <w:rsid w:val="00094C03"/>
    <w:rsid w:val="000958D4"/>
    <w:rsid w:val="00095A52"/>
    <w:rsid w:val="00095D12"/>
    <w:rsid w:val="00095DE5"/>
    <w:rsid w:val="000962A1"/>
    <w:rsid w:val="0009762D"/>
    <w:rsid w:val="00097AB1"/>
    <w:rsid w:val="00097C27"/>
    <w:rsid w:val="000A0188"/>
    <w:rsid w:val="000A01EF"/>
    <w:rsid w:val="000A0300"/>
    <w:rsid w:val="000A0F0D"/>
    <w:rsid w:val="000A1259"/>
    <w:rsid w:val="000A1348"/>
    <w:rsid w:val="000A1369"/>
    <w:rsid w:val="000A1648"/>
    <w:rsid w:val="000A18F8"/>
    <w:rsid w:val="000A1BBD"/>
    <w:rsid w:val="000A1C5C"/>
    <w:rsid w:val="000A32AA"/>
    <w:rsid w:val="000A3D33"/>
    <w:rsid w:val="000A437D"/>
    <w:rsid w:val="000A4632"/>
    <w:rsid w:val="000A46C7"/>
    <w:rsid w:val="000A48DC"/>
    <w:rsid w:val="000A48FB"/>
    <w:rsid w:val="000A4D0B"/>
    <w:rsid w:val="000A53C2"/>
    <w:rsid w:val="000A5EC8"/>
    <w:rsid w:val="000A5F14"/>
    <w:rsid w:val="000A6341"/>
    <w:rsid w:val="000A6766"/>
    <w:rsid w:val="000A67BE"/>
    <w:rsid w:val="000A6A7E"/>
    <w:rsid w:val="000A6CB6"/>
    <w:rsid w:val="000A73D4"/>
    <w:rsid w:val="000A754D"/>
    <w:rsid w:val="000A7D27"/>
    <w:rsid w:val="000B07D3"/>
    <w:rsid w:val="000B0BC6"/>
    <w:rsid w:val="000B0CAB"/>
    <w:rsid w:val="000B1052"/>
    <w:rsid w:val="000B114A"/>
    <w:rsid w:val="000B1314"/>
    <w:rsid w:val="000B1498"/>
    <w:rsid w:val="000B1F69"/>
    <w:rsid w:val="000B24F3"/>
    <w:rsid w:val="000B264C"/>
    <w:rsid w:val="000B265C"/>
    <w:rsid w:val="000B283C"/>
    <w:rsid w:val="000B294E"/>
    <w:rsid w:val="000B33FD"/>
    <w:rsid w:val="000B35A1"/>
    <w:rsid w:val="000B40E4"/>
    <w:rsid w:val="000B43BD"/>
    <w:rsid w:val="000B5127"/>
    <w:rsid w:val="000B52B4"/>
    <w:rsid w:val="000B5807"/>
    <w:rsid w:val="000B5914"/>
    <w:rsid w:val="000B5D82"/>
    <w:rsid w:val="000B5E9D"/>
    <w:rsid w:val="000B5F3B"/>
    <w:rsid w:val="000B5FC9"/>
    <w:rsid w:val="000B62EA"/>
    <w:rsid w:val="000B6470"/>
    <w:rsid w:val="000B70E8"/>
    <w:rsid w:val="000B7319"/>
    <w:rsid w:val="000B74ED"/>
    <w:rsid w:val="000B76CE"/>
    <w:rsid w:val="000B76FB"/>
    <w:rsid w:val="000B79AB"/>
    <w:rsid w:val="000C0552"/>
    <w:rsid w:val="000C07F9"/>
    <w:rsid w:val="000C1283"/>
    <w:rsid w:val="000C190C"/>
    <w:rsid w:val="000C1BDF"/>
    <w:rsid w:val="000C1D77"/>
    <w:rsid w:val="000C2151"/>
    <w:rsid w:val="000C3153"/>
    <w:rsid w:val="000C33EC"/>
    <w:rsid w:val="000C388E"/>
    <w:rsid w:val="000C3C1A"/>
    <w:rsid w:val="000C3CE8"/>
    <w:rsid w:val="000C41D7"/>
    <w:rsid w:val="000C4204"/>
    <w:rsid w:val="000C4573"/>
    <w:rsid w:val="000C4AFA"/>
    <w:rsid w:val="000C5685"/>
    <w:rsid w:val="000C573A"/>
    <w:rsid w:val="000C5D95"/>
    <w:rsid w:val="000C7051"/>
    <w:rsid w:val="000C751B"/>
    <w:rsid w:val="000C7825"/>
    <w:rsid w:val="000C7BFB"/>
    <w:rsid w:val="000C7C4F"/>
    <w:rsid w:val="000C7E69"/>
    <w:rsid w:val="000D00FE"/>
    <w:rsid w:val="000D017A"/>
    <w:rsid w:val="000D0A34"/>
    <w:rsid w:val="000D0EE3"/>
    <w:rsid w:val="000D0F95"/>
    <w:rsid w:val="000D1080"/>
    <w:rsid w:val="000D152B"/>
    <w:rsid w:val="000D1BC4"/>
    <w:rsid w:val="000D1CB8"/>
    <w:rsid w:val="000D1DE2"/>
    <w:rsid w:val="000D233F"/>
    <w:rsid w:val="000D2BE3"/>
    <w:rsid w:val="000D2BED"/>
    <w:rsid w:val="000D332B"/>
    <w:rsid w:val="000D43AF"/>
    <w:rsid w:val="000D4DBE"/>
    <w:rsid w:val="000D4E04"/>
    <w:rsid w:val="000D5217"/>
    <w:rsid w:val="000D5B1D"/>
    <w:rsid w:val="000D5CFC"/>
    <w:rsid w:val="000D5D89"/>
    <w:rsid w:val="000D6188"/>
    <w:rsid w:val="000D68EB"/>
    <w:rsid w:val="000D6A5E"/>
    <w:rsid w:val="000D6BC3"/>
    <w:rsid w:val="000D6C05"/>
    <w:rsid w:val="000D6ED6"/>
    <w:rsid w:val="000D71EA"/>
    <w:rsid w:val="000D725A"/>
    <w:rsid w:val="000D7874"/>
    <w:rsid w:val="000D78BD"/>
    <w:rsid w:val="000D7CE9"/>
    <w:rsid w:val="000D7D09"/>
    <w:rsid w:val="000E045B"/>
    <w:rsid w:val="000E06DB"/>
    <w:rsid w:val="000E087C"/>
    <w:rsid w:val="000E0D10"/>
    <w:rsid w:val="000E231B"/>
    <w:rsid w:val="000E2693"/>
    <w:rsid w:val="000E2735"/>
    <w:rsid w:val="000E3B68"/>
    <w:rsid w:val="000E3D7B"/>
    <w:rsid w:val="000E4598"/>
    <w:rsid w:val="000E49B9"/>
    <w:rsid w:val="000E4B1A"/>
    <w:rsid w:val="000E5409"/>
    <w:rsid w:val="000E55EB"/>
    <w:rsid w:val="000E5637"/>
    <w:rsid w:val="000E57ED"/>
    <w:rsid w:val="000E5D0C"/>
    <w:rsid w:val="000E5EF9"/>
    <w:rsid w:val="000E5F26"/>
    <w:rsid w:val="000E5FCF"/>
    <w:rsid w:val="000E6191"/>
    <w:rsid w:val="000E620D"/>
    <w:rsid w:val="000E6643"/>
    <w:rsid w:val="000E6BB2"/>
    <w:rsid w:val="000E7337"/>
    <w:rsid w:val="000E7DE7"/>
    <w:rsid w:val="000F02A6"/>
    <w:rsid w:val="000F07F5"/>
    <w:rsid w:val="000F1A37"/>
    <w:rsid w:val="000F1ED6"/>
    <w:rsid w:val="000F2397"/>
    <w:rsid w:val="000F286C"/>
    <w:rsid w:val="000F3447"/>
    <w:rsid w:val="000F4199"/>
    <w:rsid w:val="000F4D39"/>
    <w:rsid w:val="000F5200"/>
    <w:rsid w:val="000F536E"/>
    <w:rsid w:val="000F58F2"/>
    <w:rsid w:val="000F5BCF"/>
    <w:rsid w:val="000F5C87"/>
    <w:rsid w:val="000F5C91"/>
    <w:rsid w:val="000F5D66"/>
    <w:rsid w:val="000F5D79"/>
    <w:rsid w:val="000F5E7C"/>
    <w:rsid w:val="000F6760"/>
    <w:rsid w:val="000F7119"/>
    <w:rsid w:val="000F7755"/>
    <w:rsid w:val="000F7895"/>
    <w:rsid w:val="000F794C"/>
    <w:rsid w:val="0010020F"/>
    <w:rsid w:val="00101020"/>
    <w:rsid w:val="00101621"/>
    <w:rsid w:val="00101E05"/>
    <w:rsid w:val="0010277E"/>
    <w:rsid w:val="00102BDB"/>
    <w:rsid w:val="00102F00"/>
    <w:rsid w:val="00102F0A"/>
    <w:rsid w:val="001030C2"/>
    <w:rsid w:val="0010342F"/>
    <w:rsid w:val="001038BE"/>
    <w:rsid w:val="00103A94"/>
    <w:rsid w:val="00103B46"/>
    <w:rsid w:val="00104084"/>
    <w:rsid w:val="0010465F"/>
    <w:rsid w:val="00105111"/>
    <w:rsid w:val="001057F5"/>
    <w:rsid w:val="00105854"/>
    <w:rsid w:val="00105FD7"/>
    <w:rsid w:val="001060DF"/>
    <w:rsid w:val="001067A1"/>
    <w:rsid w:val="00106BED"/>
    <w:rsid w:val="00106D1E"/>
    <w:rsid w:val="00107167"/>
    <w:rsid w:val="001072D3"/>
    <w:rsid w:val="00110931"/>
    <w:rsid w:val="00110A9D"/>
    <w:rsid w:val="0011104F"/>
    <w:rsid w:val="001116D7"/>
    <w:rsid w:val="0011172D"/>
    <w:rsid w:val="0011172E"/>
    <w:rsid w:val="00111D6E"/>
    <w:rsid w:val="001127A6"/>
    <w:rsid w:val="0011298D"/>
    <w:rsid w:val="0011300D"/>
    <w:rsid w:val="0011316E"/>
    <w:rsid w:val="0011357B"/>
    <w:rsid w:val="001143FA"/>
    <w:rsid w:val="00115031"/>
    <w:rsid w:val="001150A6"/>
    <w:rsid w:val="00115A0D"/>
    <w:rsid w:val="0011696B"/>
    <w:rsid w:val="001169B4"/>
    <w:rsid w:val="00117CB0"/>
    <w:rsid w:val="00120CFD"/>
    <w:rsid w:val="00120ED1"/>
    <w:rsid w:val="00120FF1"/>
    <w:rsid w:val="00121898"/>
    <w:rsid w:val="0012211A"/>
    <w:rsid w:val="001222D6"/>
    <w:rsid w:val="0012266F"/>
    <w:rsid w:val="001231FB"/>
    <w:rsid w:val="001237CC"/>
    <w:rsid w:val="00123981"/>
    <w:rsid w:val="0012399B"/>
    <w:rsid w:val="00123D63"/>
    <w:rsid w:val="0012413F"/>
    <w:rsid w:val="001242B5"/>
    <w:rsid w:val="00124583"/>
    <w:rsid w:val="00124DA0"/>
    <w:rsid w:val="00124DC5"/>
    <w:rsid w:val="00124E3E"/>
    <w:rsid w:val="001251D8"/>
    <w:rsid w:val="001263A9"/>
    <w:rsid w:val="001268D8"/>
    <w:rsid w:val="00126AE9"/>
    <w:rsid w:val="00126D69"/>
    <w:rsid w:val="00127049"/>
    <w:rsid w:val="00127083"/>
    <w:rsid w:val="00127685"/>
    <w:rsid w:val="00130355"/>
    <w:rsid w:val="001304E7"/>
    <w:rsid w:val="001306B3"/>
    <w:rsid w:val="00130724"/>
    <w:rsid w:val="001308D3"/>
    <w:rsid w:val="00130C82"/>
    <w:rsid w:val="00130ED8"/>
    <w:rsid w:val="00130EFA"/>
    <w:rsid w:val="00131757"/>
    <w:rsid w:val="00132CFA"/>
    <w:rsid w:val="00132FA5"/>
    <w:rsid w:val="00133347"/>
    <w:rsid w:val="00133506"/>
    <w:rsid w:val="00133A7F"/>
    <w:rsid w:val="00133C22"/>
    <w:rsid w:val="001341BB"/>
    <w:rsid w:val="00134284"/>
    <w:rsid w:val="00134CC8"/>
    <w:rsid w:val="00134D49"/>
    <w:rsid w:val="00134DB4"/>
    <w:rsid w:val="00135231"/>
    <w:rsid w:val="0013537A"/>
    <w:rsid w:val="001359BF"/>
    <w:rsid w:val="00136256"/>
    <w:rsid w:val="00136354"/>
    <w:rsid w:val="0013639F"/>
    <w:rsid w:val="001363D3"/>
    <w:rsid w:val="001365FE"/>
    <w:rsid w:val="0013666A"/>
    <w:rsid w:val="001368A9"/>
    <w:rsid w:val="001368E4"/>
    <w:rsid w:val="00136C82"/>
    <w:rsid w:val="00137686"/>
    <w:rsid w:val="001377E5"/>
    <w:rsid w:val="0013795E"/>
    <w:rsid w:val="00137D54"/>
    <w:rsid w:val="0014054D"/>
    <w:rsid w:val="00140617"/>
    <w:rsid w:val="0014104D"/>
    <w:rsid w:val="00141B05"/>
    <w:rsid w:val="001421AD"/>
    <w:rsid w:val="00142438"/>
    <w:rsid w:val="00142573"/>
    <w:rsid w:val="001429A3"/>
    <w:rsid w:val="00142E5A"/>
    <w:rsid w:val="00142FF5"/>
    <w:rsid w:val="00143C6F"/>
    <w:rsid w:val="00144092"/>
    <w:rsid w:val="00144A4D"/>
    <w:rsid w:val="00144CDC"/>
    <w:rsid w:val="00144CEC"/>
    <w:rsid w:val="0014559E"/>
    <w:rsid w:val="00145863"/>
    <w:rsid w:val="00146032"/>
    <w:rsid w:val="00146598"/>
    <w:rsid w:val="0014673C"/>
    <w:rsid w:val="00147421"/>
    <w:rsid w:val="001474F5"/>
    <w:rsid w:val="00147A1C"/>
    <w:rsid w:val="00147EB5"/>
    <w:rsid w:val="0015081E"/>
    <w:rsid w:val="00150BD5"/>
    <w:rsid w:val="00150C08"/>
    <w:rsid w:val="00152585"/>
    <w:rsid w:val="001525C1"/>
    <w:rsid w:val="00152C11"/>
    <w:rsid w:val="00152C64"/>
    <w:rsid w:val="00153459"/>
    <w:rsid w:val="0015388B"/>
    <w:rsid w:val="0015392C"/>
    <w:rsid w:val="00153BCC"/>
    <w:rsid w:val="00153C7A"/>
    <w:rsid w:val="00153D5E"/>
    <w:rsid w:val="00153E08"/>
    <w:rsid w:val="001544A9"/>
    <w:rsid w:val="00154906"/>
    <w:rsid w:val="00154A1A"/>
    <w:rsid w:val="00154B84"/>
    <w:rsid w:val="00154BA6"/>
    <w:rsid w:val="00154FA3"/>
    <w:rsid w:val="00155313"/>
    <w:rsid w:val="00155C81"/>
    <w:rsid w:val="00155EDD"/>
    <w:rsid w:val="00155EDE"/>
    <w:rsid w:val="00156053"/>
    <w:rsid w:val="00156393"/>
    <w:rsid w:val="00156902"/>
    <w:rsid w:val="00156BF4"/>
    <w:rsid w:val="001571DE"/>
    <w:rsid w:val="00157480"/>
    <w:rsid w:val="00157572"/>
    <w:rsid w:val="0015780F"/>
    <w:rsid w:val="00160570"/>
    <w:rsid w:val="001607E8"/>
    <w:rsid w:val="00160C68"/>
    <w:rsid w:val="001613E2"/>
    <w:rsid w:val="001615AE"/>
    <w:rsid w:val="00161BD1"/>
    <w:rsid w:val="00161C31"/>
    <w:rsid w:val="00161D53"/>
    <w:rsid w:val="00161E1C"/>
    <w:rsid w:val="00162522"/>
    <w:rsid w:val="001625D7"/>
    <w:rsid w:val="00162912"/>
    <w:rsid w:val="00163621"/>
    <w:rsid w:val="00163952"/>
    <w:rsid w:val="001645CC"/>
    <w:rsid w:val="001646F8"/>
    <w:rsid w:val="00164D4F"/>
    <w:rsid w:val="00165927"/>
    <w:rsid w:val="001663C9"/>
    <w:rsid w:val="00166424"/>
    <w:rsid w:val="001666FE"/>
    <w:rsid w:val="001671D2"/>
    <w:rsid w:val="001672BF"/>
    <w:rsid w:val="0016737A"/>
    <w:rsid w:val="00167627"/>
    <w:rsid w:val="00167A7D"/>
    <w:rsid w:val="001702B1"/>
    <w:rsid w:val="00170725"/>
    <w:rsid w:val="001711D4"/>
    <w:rsid w:val="001711EB"/>
    <w:rsid w:val="00172424"/>
    <w:rsid w:val="001728F9"/>
    <w:rsid w:val="001737B7"/>
    <w:rsid w:val="0017386A"/>
    <w:rsid w:val="00173AC4"/>
    <w:rsid w:val="00173B06"/>
    <w:rsid w:val="00174090"/>
    <w:rsid w:val="0017479A"/>
    <w:rsid w:val="00174955"/>
    <w:rsid w:val="00175043"/>
    <w:rsid w:val="00175087"/>
    <w:rsid w:val="001754B0"/>
    <w:rsid w:val="00175CA4"/>
    <w:rsid w:val="00175CE8"/>
    <w:rsid w:val="00175F38"/>
    <w:rsid w:val="0017627B"/>
    <w:rsid w:val="001763C1"/>
    <w:rsid w:val="0017641B"/>
    <w:rsid w:val="00176A30"/>
    <w:rsid w:val="001771C7"/>
    <w:rsid w:val="00177208"/>
    <w:rsid w:val="001772A0"/>
    <w:rsid w:val="001777C9"/>
    <w:rsid w:val="00177F23"/>
    <w:rsid w:val="0018014B"/>
    <w:rsid w:val="0018072E"/>
    <w:rsid w:val="00180730"/>
    <w:rsid w:val="0018076B"/>
    <w:rsid w:val="00180E94"/>
    <w:rsid w:val="00180F22"/>
    <w:rsid w:val="001813ED"/>
    <w:rsid w:val="00181770"/>
    <w:rsid w:val="00181C39"/>
    <w:rsid w:val="00181F35"/>
    <w:rsid w:val="001820C2"/>
    <w:rsid w:val="0018236D"/>
    <w:rsid w:val="00182E02"/>
    <w:rsid w:val="00182E8E"/>
    <w:rsid w:val="00183117"/>
    <w:rsid w:val="00183270"/>
    <w:rsid w:val="00183368"/>
    <w:rsid w:val="00183588"/>
    <w:rsid w:val="00183592"/>
    <w:rsid w:val="0018385D"/>
    <w:rsid w:val="00183D0F"/>
    <w:rsid w:val="00183F2D"/>
    <w:rsid w:val="001841ED"/>
    <w:rsid w:val="00184295"/>
    <w:rsid w:val="00184299"/>
    <w:rsid w:val="001843EE"/>
    <w:rsid w:val="00184888"/>
    <w:rsid w:val="00184CFC"/>
    <w:rsid w:val="00184D85"/>
    <w:rsid w:val="001851C6"/>
    <w:rsid w:val="00185E6C"/>
    <w:rsid w:val="0018630E"/>
    <w:rsid w:val="001863F7"/>
    <w:rsid w:val="00186585"/>
    <w:rsid w:val="00187863"/>
    <w:rsid w:val="00187A11"/>
    <w:rsid w:val="00187C17"/>
    <w:rsid w:val="0019130C"/>
    <w:rsid w:val="0019142A"/>
    <w:rsid w:val="001915A1"/>
    <w:rsid w:val="00191CC0"/>
    <w:rsid w:val="00192901"/>
    <w:rsid w:val="00192E78"/>
    <w:rsid w:val="00193006"/>
    <w:rsid w:val="001933DE"/>
    <w:rsid w:val="00193B26"/>
    <w:rsid w:val="00193C30"/>
    <w:rsid w:val="00194875"/>
    <w:rsid w:val="001948D5"/>
    <w:rsid w:val="00194DAB"/>
    <w:rsid w:val="00194FB8"/>
    <w:rsid w:val="001952C1"/>
    <w:rsid w:val="001956A4"/>
    <w:rsid w:val="001957AB"/>
    <w:rsid w:val="001957E6"/>
    <w:rsid w:val="00195E68"/>
    <w:rsid w:val="001960B1"/>
    <w:rsid w:val="001960BA"/>
    <w:rsid w:val="00196443"/>
    <w:rsid w:val="0019720F"/>
    <w:rsid w:val="001A08AF"/>
    <w:rsid w:val="001A0B14"/>
    <w:rsid w:val="001A10C4"/>
    <w:rsid w:val="001A1151"/>
    <w:rsid w:val="001A1161"/>
    <w:rsid w:val="001A34F6"/>
    <w:rsid w:val="001A36BF"/>
    <w:rsid w:val="001A3C7A"/>
    <w:rsid w:val="001A436E"/>
    <w:rsid w:val="001A480C"/>
    <w:rsid w:val="001A4D33"/>
    <w:rsid w:val="001A5310"/>
    <w:rsid w:val="001A5986"/>
    <w:rsid w:val="001A6108"/>
    <w:rsid w:val="001A6C60"/>
    <w:rsid w:val="001A75FF"/>
    <w:rsid w:val="001A775D"/>
    <w:rsid w:val="001A7938"/>
    <w:rsid w:val="001A7A5B"/>
    <w:rsid w:val="001B10C3"/>
    <w:rsid w:val="001B11D7"/>
    <w:rsid w:val="001B1744"/>
    <w:rsid w:val="001B1ABF"/>
    <w:rsid w:val="001B2232"/>
    <w:rsid w:val="001B26C3"/>
    <w:rsid w:val="001B280E"/>
    <w:rsid w:val="001B3918"/>
    <w:rsid w:val="001B3C29"/>
    <w:rsid w:val="001B3F72"/>
    <w:rsid w:val="001B4153"/>
    <w:rsid w:val="001B433D"/>
    <w:rsid w:val="001B478E"/>
    <w:rsid w:val="001B4D70"/>
    <w:rsid w:val="001B4E7B"/>
    <w:rsid w:val="001B54ED"/>
    <w:rsid w:val="001B5978"/>
    <w:rsid w:val="001B5DFC"/>
    <w:rsid w:val="001B6012"/>
    <w:rsid w:val="001B6196"/>
    <w:rsid w:val="001B695C"/>
    <w:rsid w:val="001B6C11"/>
    <w:rsid w:val="001B753C"/>
    <w:rsid w:val="001B7648"/>
    <w:rsid w:val="001B7A7F"/>
    <w:rsid w:val="001B7AA7"/>
    <w:rsid w:val="001B7B6A"/>
    <w:rsid w:val="001B7F56"/>
    <w:rsid w:val="001C0C17"/>
    <w:rsid w:val="001C176A"/>
    <w:rsid w:val="001C1CCE"/>
    <w:rsid w:val="001C1EAD"/>
    <w:rsid w:val="001C1F14"/>
    <w:rsid w:val="001C277A"/>
    <w:rsid w:val="001C2914"/>
    <w:rsid w:val="001C29F3"/>
    <w:rsid w:val="001C37BA"/>
    <w:rsid w:val="001C412A"/>
    <w:rsid w:val="001C4312"/>
    <w:rsid w:val="001C4DCD"/>
    <w:rsid w:val="001C5735"/>
    <w:rsid w:val="001C5D40"/>
    <w:rsid w:val="001C60E2"/>
    <w:rsid w:val="001C684A"/>
    <w:rsid w:val="001C690B"/>
    <w:rsid w:val="001C7206"/>
    <w:rsid w:val="001C745B"/>
    <w:rsid w:val="001C75E3"/>
    <w:rsid w:val="001D003D"/>
    <w:rsid w:val="001D05AC"/>
    <w:rsid w:val="001D0C21"/>
    <w:rsid w:val="001D1842"/>
    <w:rsid w:val="001D1B6E"/>
    <w:rsid w:val="001D289D"/>
    <w:rsid w:val="001D3B12"/>
    <w:rsid w:val="001D3CAE"/>
    <w:rsid w:val="001D43EC"/>
    <w:rsid w:val="001D4514"/>
    <w:rsid w:val="001D484A"/>
    <w:rsid w:val="001D4C88"/>
    <w:rsid w:val="001D4E7A"/>
    <w:rsid w:val="001D5FC6"/>
    <w:rsid w:val="001D60AC"/>
    <w:rsid w:val="001D62BA"/>
    <w:rsid w:val="001D645C"/>
    <w:rsid w:val="001D6598"/>
    <w:rsid w:val="001D67D1"/>
    <w:rsid w:val="001D6C6A"/>
    <w:rsid w:val="001D6F5B"/>
    <w:rsid w:val="001D76E6"/>
    <w:rsid w:val="001D77E9"/>
    <w:rsid w:val="001D7CC1"/>
    <w:rsid w:val="001E06D6"/>
    <w:rsid w:val="001E0760"/>
    <w:rsid w:val="001E0EE1"/>
    <w:rsid w:val="001E2239"/>
    <w:rsid w:val="001E318E"/>
    <w:rsid w:val="001E383B"/>
    <w:rsid w:val="001E3FAD"/>
    <w:rsid w:val="001E4512"/>
    <w:rsid w:val="001E45B5"/>
    <w:rsid w:val="001E496A"/>
    <w:rsid w:val="001E49A2"/>
    <w:rsid w:val="001E58B0"/>
    <w:rsid w:val="001E5A77"/>
    <w:rsid w:val="001E5D35"/>
    <w:rsid w:val="001E5EF4"/>
    <w:rsid w:val="001E60D2"/>
    <w:rsid w:val="001E6245"/>
    <w:rsid w:val="001E6636"/>
    <w:rsid w:val="001E671F"/>
    <w:rsid w:val="001E6F17"/>
    <w:rsid w:val="001E715B"/>
    <w:rsid w:val="001E7206"/>
    <w:rsid w:val="001F0974"/>
    <w:rsid w:val="001F0A2F"/>
    <w:rsid w:val="001F0B7B"/>
    <w:rsid w:val="001F0CD9"/>
    <w:rsid w:val="001F15F3"/>
    <w:rsid w:val="001F1A79"/>
    <w:rsid w:val="001F2072"/>
    <w:rsid w:val="001F2807"/>
    <w:rsid w:val="001F35A8"/>
    <w:rsid w:val="001F370A"/>
    <w:rsid w:val="001F4705"/>
    <w:rsid w:val="001F4987"/>
    <w:rsid w:val="001F4A1F"/>
    <w:rsid w:val="001F4FA1"/>
    <w:rsid w:val="001F5009"/>
    <w:rsid w:val="001F57C2"/>
    <w:rsid w:val="001F603D"/>
    <w:rsid w:val="001F60B3"/>
    <w:rsid w:val="001F630A"/>
    <w:rsid w:val="001F65D5"/>
    <w:rsid w:val="001F6ED7"/>
    <w:rsid w:val="001F740A"/>
    <w:rsid w:val="001F754C"/>
    <w:rsid w:val="001F765D"/>
    <w:rsid w:val="001F777C"/>
    <w:rsid w:val="001F7F72"/>
    <w:rsid w:val="00200549"/>
    <w:rsid w:val="00200788"/>
    <w:rsid w:val="00200863"/>
    <w:rsid w:val="0020159C"/>
    <w:rsid w:val="002019DD"/>
    <w:rsid w:val="00201E55"/>
    <w:rsid w:val="00201FB1"/>
    <w:rsid w:val="00202588"/>
    <w:rsid w:val="00202A0B"/>
    <w:rsid w:val="00202B3A"/>
    <w:rsid w:val="00203341"/>
    <w:rsid w:val="002036EA"/>
    <w:rsid w:val="002047A4"/>
    <w:rsid w:val="0020530E"/>
    <w:rsid w:val="00205ABD"/>
    <w:rsid w:val="002060B5"/>
    <w:rsid w:val="002062C2"/>
    <w:rsid w:val="00206367"/>
    <w:rsid w:val="00206557"/>
    <w:rsid w:val="00206E6C"/>
    <w:rsid w:val="00206F2C"/>
    <w:rsid w:val="002071D1"/>
    <w:rsid w:val="002076B3"/>
    <w:rsid w:val="00207740"/>
    <w:rsid w:val="00207A77"/>
    <w:rsid w:val="00210495"/>
    <w:rsid w:val="002105D7"/>
    <w:rsid w:val="00210B10"/>
    <w:rsid w:val="00210B48"/>
    <w:rsid w:val="00211CE9"/>
    <w:rsid w:val="002120E7"/>
    <w:rsid w:val="00212197"/>
    <w:rsid w:val="0021227E"/>
    <w:rsid w:val="00212321"/>
    <w:rsid w:val="0021247D"/>
    <w:rsid w:val="002134B6"/>
    <w:rsid w:val="00214E72"/>
    <w:rsid w:val="0021509A"/>
    <w:rsid w:val="00215480"/>
    <w:rsid w:val="00215B13"/>
    <w:rsid w:val="002177D1"/>
    <w:rsid w:val="00217CB7"/>
    <w:rsid w:val="00217D41"/>
    <w:rsid w:val="0022037D"/>
    <w:rsid w:val="0022096C"/>
    <w:rsid w:val="00220C75"/>
    <w:rsid w:val="00220F81"/>
    <w:rsid w:val="002218D0"/>
    <w:rsid w:val="00221969"/>
    <w:rsid w:val="00221D25"/>
    <w:rsid w:val="002221C8"/>
    <w:rsid w:val="00222CD6"/>
    <w:rsid w:val="002231EB"/>
    <w:rsid w:val="0022372E"/>
    <w:rsid w:val="00223940"/>
    <w:rsid w:val="00223AC2"/>
    <w:rsid w:val="00223E13"/>
    <w:rsid w:val="00224450"/>
    <w:rsid w:val="00225646"/>
    <w:rsid w:val="00225A05"/>
    <w:rsid w:val="00225FD7"/>
    <w:rsid w:val="002268C0"/>
    <w:rsid w:val="00226A03"/>
    <w:rsid w:val="00226D6D"/>
    <w:rsid w:val="00226DAD"/>
    <w:rsid w:val="002274E0"/>
    <w:rsid w:val="0023023E"/>
    <w:rsid w:val="002307DD"/>
    <w:rsid w:val="0023186D"/>
    <w:rsid w:val="002319FD"/>
    <w:rsid w:val="002323E5"/>
    <w:rsid w:val="00232BB3"/>
    <w:rsid w:val="002344AB"/>
    <w:rsid w:val="00234E44"/>
    <w:rsid w:val="00234F15"/>
    <w:rsid w:val="00235819"/>
    <w:rsid w:val="00235B71"/>
    <w:rsid w:val="00235C67"/>
    <w:rsid w:val="002365F7"/>
    <w:rsid w:val="00236997"/>
    <w:rsid w:val="00236BF8"/>
    <w:rsid w:val="00236CA1"/>
    <w:rsid w:val="002370A1"/>
    <w:rsid w:val="00237A73"/>
    <w:rsid w:val="002401BE"/>
    <w:rsid w:val="00240B4F"/>
    <w:rsid w:val="00240C56"/>
    <w:rsid w:val="00240CCC"/>
    <w:rsid w:val="00240EB3"/>
    <w:rsid w:val="002425E8"/>
    <w:rsid w:val="00242990"/>
    <w:rsid w:val="00242E28"/>
    <w:rsid w:val="002435C5"/>
    <w:rsid w:val="0024390A"/>
    <w:rsid w:val="00243994"/>
    <w:rsid w:val="00243A4F"/>
    <w:rsid w:val="00243AC4"/>
    <w:rsid w:val="00243E06"/>
    <w:rsid w:val="002446AF"/>
    <w:rsid w:val="00244944"/>
    <w:rsid w:val="0024498E"/>
    <w:rsid w:val="0024532F"/>
    <w:rsid w:val="00245C6F"/>
    <w:rsid w:val="00245CBD"/>
    <w:rsid w:val="00245EDC"/>
    <w:rsid w:val="00246352"/>
    <w:rsid w:val="0024654B"/>
    <w:rsid w:val="002468AF"/>
    <w:rsid w:val="002469BA"/>
    <w:rsid w:val="00246A09"/>
    <w:rsid w:val="00246B8E"/>
    <w:rsid w:val="002476DC"/>
    <w:rsid w:val="00247B27"/>
    <w:rsid w:val="00247F51"/>
    <w:rsid w:val="0025037B"/>
    <w:rsid w:val="00250AE9"/>
    <w:rsid w:val="00250D60"/>
    <w:rsid w:val="00251196"/>
    <w:rsid w:val="002511F0"/>
    <w:rsid w:val="002515BF"/>
    <w:rsid w:val="00251A4C"/>
    <w:rsid w:val="00251C89"/>
    <w:rsid w:val="00251F02"/>
    <w:rsid w:val="00252843"/>
    <w:rsid w:val="002528AE"/>
    <w:rsid w:val="00252B4C"/>
    <w:rsid w:val="00252D4D"/>
    <w:rsid w:val="00253183"/>
    <w:rsid w:val="00253645"/>
    <w:rsid w:val="00253D98"/>
    <w:rsid w:val="00254660"/>
    <w:rsid w:val="002550CD"/>
    <w:rsid w:val="00255700"/>
    <w:rsid w:val="00255E78"/>
    <w:rsid w:val="002560B6"/>
    <w:rsid w:val="00256233"/>
    <w:rsid w:val="00257726"/>
    <w:rsid w:val="00257A63"/>
    <w:rsid w:val="00260440"/>
    <w:rsid w:val="002608E0"/>
    <w:rsid w:val="00260AF8"/>
    <w:rsid w:val="00260D1B"/>
    <w:rsid w:val="00260D82"/>
    <w:rsid w:val="00261671"/>
    <w:rsid w:val="00261AD7"/>
    <w:rsid w:val="0026212F"/>
    <w:rsid w:val="0026286E"/>
    <w:rsid w:val="002628DD"/>
    <w:rsid w:val="00262A6E"/>
    <w:rsid w:val="00262D62"/>
    <w:rsid w:val="0026383A"/>
    <w:rsid w:val="00263D2C"/>
    <w:rsid w:val="00263F87"/>
    <w:rsid w:val="00264176"/>
    <w:rsid w:val="0026454E"/>
    <w:rsid w:val="00264839"/>
    <w:rsid w:val="00264DBC"/>
    <w:rsid w:val="00265717"/>
    <w:rsid w:val="00265DFD"/>
    <w:rsid w:val="0026667A"/>
    <w:rsid w:val="00266994"/>
    <w:rsid w:val="00267707"/>
    <w:rsid w:val="00267729"/>
    <w:rsid w:val="002679C1"/>
    <w:rsid w:val="00267C39"/>
    <w:rsid w:val="002703C1"/>
    <w:rsid w:val="00270E50"/>
    <w:rsid w:val="002718CD"/>
    <w:rsid w:val="00271BBA"/>
    <w:rsid w:val="002723DC"/>
    <w:rsid w:val="00272620"/>
    <w:rsid w:val="0027337C"/>
    <w:rsid w:val="002733D9"/>
    <w:rsid w:val="00273AC9"/>
    <w:rsid w:val="00273FD8"/>
    <w:rsid w:val="00274617"/>
    <w:rsid w:val="002754FF"/>
    <w:rsid w:val="00275969"/>
    <w:rsid w:val="002762B7"/>
    <w:rsid w:val="00276642"/>
    <w:rsid w:val="0027674B"/>
    <w:rsid w:val="00276BD9"/>
    <w:rsid w:val="00276BE2"/>
    <w:rsid w:val="002775FC"/>
    <w:rsid w:val="002777AC"/>
    <w:rsid w:val="00277D44"/>
    <w:rsid w:val="00277DC5"/>
    <w:rsid w:val="00277E9C"/>
    <w:rsid w:val="002801BF"/>
    <w:rsid w:val="00280B13"/>
    <w:rsid w:val="00280C23"/>
    <w:rsid w:val="00280F51"/>
    <w:rsid w:val="00281A73"/>
    <w:rsid w:val="00282707"/>
    <w:rsid w:val="00282B61"/>
    <w:rsid w:val="00283120"/>
    <w:rsid w:val="00283324"/>
    <w:rsid w:val="002836EB"/>
    <w:rsid w:val="00283B49"/>
    <w:rsid w:val="0028416A"/>
    <w:rsid w:val="00285425"/>
    <w:rsid w:val="0028558F"/>
    <w:rsid w:val="00285B83"/>
    <w:rsid w:val="0028619B"/>
    <w:rsid w:val="0028690A"/>
    <w:rsid w:val="00286C48"/>
    <w:rsid w:val="00287397"/>
    <w:rsid w:val="00287AE3"/>
    <w:rsid w:val="00287B10"/>
    <w:rsid w:val="00287D59"/>
    <w:rsid w:val="002903D7"/>
    <w:rsid w:val="00290404"/>
    <w:rsid w:val="00290BF7"/>
    <w:rsid w:val="00291483"/>
    <w:rsid w:val="00291659"/>
    <w:rsid w:val="002916FE"/>
    <w:rsid w:val="00291C2C"/>
    <w:rsid w:val="0029279E"/>
    <w:rsid w:val="00292AD2"/>
    <w:rsid w:val="00292F96"/>
    <w:rsid w:val="00292FA5"/>
    <w:rsid w:val="00293158"/>
    <w:rsid w:val="00293535"/>
    <w:rsid w:val="002940F2"/>
    <w:rsid w:val="002943E9"/>
    <w:rsid w:val="00295535"/>
    <w:rsid w:val="00295B5A"/>
    <w:rsid w:val="002967C9"/>
    <w:rsid w:val="0029684F"/>
    <w:rsid w:val="002968BB"/>
    <w:rsid w:val="00296E42"/>
    <w:rsid w:val="002970FC"/>
    <w:rsid w:val="00297613"/>
    <w:rsid w:val="002A03B4"/>
    <w:rsid w:val="002A0B60"/>
    <w:rsid w:val="002A1A6A"/>
    <w:rsid w:val="002A1B3A"/>
    <w:rsid w:val="002A1D72"/>
    <w:rsid w:val="002A2F13"/>
    <w:rsid w:val="002A3219"/>
    <w:rsid w:val="002A32E3"/>
    <w:rsid w:val="002A34A6"/>
    <w:rsid w:val="002A36A7"/>
    <w:rsid w:val="002A3A0F"/>
    <w:rsid w:val="002A3D0F"/>
    <w:rsid w:val="002A3D48"/>
    <w:rsid w:val="002A3FC3"/>
    <w:rsid w:val="002A4052"/>
    <w:rsid w:val="002A41CB"/>
    <w:rsid w:val="002A4B1A"/>
    <w:rsid w:val="002A4C3A"/>
    <w:rsid w:val="002A5911"/>
    <w:rsid w:val="002A5B69"/>
    <w:rsid w:val="002A638C"/>
    <w:rsid w:val="002A6497"/>
    <w:rsid w:val="002A6520"/>
    <w:rsid w:val="002A6AD9"/>
    <w:rsid w:val="002A6DFD"/>
    <w:rsid w:val="002A6E7F"/>
    <w:rsid w:val="002A76C6"/>
    <w:rsid w:val="002A7C79"/>
    <w:rsid w:val="002B0245"/>
    <w:rsid w:val="002B0393"/>
    <w:rsid w:val="002B047A"/>
    <w:rsid w:val="002B1050"/>
    <w:rsid w:val="002B1397"/>
    <w:rsid w:val="002B1A3C"/>
    <w:rsid w:val="002B1F0E"/>
    <w:rsid w:val="002B2198"/>
    <w:rsid w:val="002B222F"/>
    <w:rsid w:val="002B2445"/>
    <w:rsid w:val="002B2DBA"/>
    <w:rsid w:val="002B2E14"/>
    <w:rsid w:val="002B335B"/>
    <w:rsid w:val="002B3708"/>
    <w:rsid w:val="002B3758"/>
    <w:rsid w:val="002B3BE2"/>
    <w:rsid w:val="002B3C22"/>
    <w:rsid w:val="002B4310"/>
    <w:rsid w:val="002B539B"/>
    <w:rsid w:val="002B5CDA"/>
    <w:rsid w:val="002B5FE9"/>
    <w:rsid w:val="002B6024"/>
    <w:rsid w:val="002B62CD"/>
    <w:rsid w:val="002B643E"/>
    <w:rsid w:val="002B6B56"/>
    <w:rsid w:val="002B6DD7"/>
    <w:rsid w:val="002B728B"/>
    <w:rsid w:val="002B7562"/>
    <w:rsid w:val="002B7D3B"/>
    <w:rsid w:val="002C0197"/>
    <w:rsid w:val="002C028E"/>
    <w:rsid w:val="002C0317"/>
    <w:rsid w:val="002C03E4"/>
    <w:rsid w:val="002C06D1"/>
    <w:rsid w:val="002C0B14"/>
    <w:rsid w:val="002C0DD5"/>
    <w:rsid w:val="002C0E4D"/>
    <w:rsid w:val="002C17B2"/>
    <w:rsid w:val="002C1BE5"/>
    <w:rsid w:val="002C1D36"/>
    <w:rsid w:val="002C1D98"/>
    <w:rsid w:val="002C1EAB"/>
    <w:rsid w:val="002C2077"/>
    <w:rsid w:val="002C2268"/>
    <w:rsid w:val="002C234E"/>
    <w:rsid w:val="002C2523"/>
    <w:rsid w:val="002C29A5"/>
    <w:rsid w:val="002C2BF0"/>
    <w:rsid w:val="002C2E76"/>
    <w:rsid w:val="002C319E"/>
    <w:rsid w:val="002C3AE7"/>
    <w:rsid w:val="002C45D5"/>
    <w:rsid w:val="002C4B43"/>
    <w:rsid w:val="002C4CA9"/>
    <w:rsid w:val="002C4EDC"/>
    <w:rsid w:val="002C4FF4"/>
    <w:rsid w:val="002C5015"/>
    <w:rsid w:val="002C565C"/>
    <w:rsid w:val="002C57B0"/>
    <w:rsid w:val="002C5D96"/>
    <w:rsid w:val="002C5EE2"/>
    <w:rsid w:val="002C6110"/>
    <w:rsid w:val="002C6734"/>
    <w:rsid w:val="002C70C5"/>
    <w:rsid w:val="002D0202"/>
    <w:rsid w:val="002D068B"/>
    <w:rsid w:val="002D0B7A"/>
    <w:rsid w:val="002D1129"/>
    <w:rsid w:val="002D128A"/>
    <w:rsid w:val="002D147B"/>
    <w:rsid w:val="002D16E9"/>
    <w:rsid w:val="002D1744"/>
    <w:rsid w:val="002D186A"/>
    <w:rsid w:val="002D233E"/>
    <w:rsid w:val="002D2609"/>
    <w:rsid w:val="002D26C5"/>
    <w:rsid w:val="002D2808"/>
    <w:rsid w:val="002D2976"/>
    <w:rsid w:val="002D2C94"/>
    <w:rsid w:val="002D2D65"/>
    <w:rsid w:val="002D3261"/>
    <w:rsid w:val="002D420C"/>
    <w:rsid w:val="002D4A40"/>
    <w:rsid w:val="002D4EE7"/>
    <w:rsid w:val="002D5ABE"/>
    <w:rsid w:val="002D62A8"/>
    <w:rsid w:val="002D6FFD"/>
    <w:rsid w:val="002D7043"/>
    <w:rsid w:val="002D79C7"/>
    <w:rsid w:val="002E05FC"/>
    <w:rsid w:val="002E066D"/>
    <w:rsid w:val="002E0A23"/>
    <w:rsid w:val="002E10FE"/>
    <w:rsid w:val="002E1530"/>
    <w:rsid w:val="002E17A1"/>
    <w:rsid w:val="002E1CF9"/>
    <w:rsid w:val="002E27F6"/>
    <w:rsid w:val="002E28C8"/>
    <w:rsid w:val="002E2CAC"/>
    <w:rsid w:val="002E38F6"/>
    <w:rsid w:val="002E3942"/>
    <w:rsid w:val="002E3A5A"/>
    <w:rsid w:val="002E41F8"/>
    <w:rsid w:val="002E4ACD"/>
    <w:rsid w:val="002E4D3D"/>
    <w:rsid w:val="002E4EA9"/>
    <w:rsid w:val="002E5B08"/>
    <w:rsid w:val="002E614A"/>
    <w:rsid w:val="002E6550"/>
    <w:rsid w:val="002E66B0"/>
    <w:rsid w:val="002E6B3B"/>
    <w:rsid w:val="002E6B4E"/>
    <w:rsid w:val="002E77D9"/>
    <w:rsid w:val="002E794B"/>
    <w:rsid w:val="002F01F4"/>
    <w:rsid w:val="002F1000"/>
    <w:rsid w:val="002F1A02"/>
    <w:rsid w:val="002F1E10"/>
    <w:rsid w:val="002F21A8"/>
    <w:rsid w:val="002F25F6"/>
    <w:rsid w:val="002F2E16"/>
    <w:rsid w:val="002F3B98"/>
    <w:rsid w:val="002F3F49"/>
    <w:rsid w:val="002F414A"/>
    <w:rsid w:val="002F41BB"/>
    <w:rsid w:val="002F42DF"/>
    <w:rsid w:val="002F43C0"/>
    <w:rsid w:val="002F468C"/>
    <w:rsid w:val="002F4A21"/>
    <w:rsid w:val="002F53C6"/>
    <w:rsid w:val="002F5773"/>
    <w:rsid w:val="002F57D7"/>
    <w:rsid w:val="002F5A86"/>
    <w:rsid w:val="002F5ADD"/>
    <w:rsid w:val="002F5E70"/>
    <w:rsid w:val="002F6057"/>
    <w:rsid w:val="002F65B1"/>
    <w:rsid w:val="002F6FAB"/>
    <w:rsid w:val="002F718C"/>
    <w:rsid w:val="002F75C1"/>
    <w:rsid w:val="002F7821"/>
    <w:rsid w:val="002F787D"/>
    <w:rsid w:val="002F79D3"/>
    <w:rsid w:val="002F7F3A"/>
    <w:rsid w:val="002F7F53"/>
    <w:rsid w:val="00300513"/>
    <w:rsid w:val="003007D2"/>
    <w:rsid w:val="00300F79"/>
    <w:rsid w:val="00301063"/>
    <w:rsid w:val="00301324"/>
    <w:rsid w:val="003014B6"/>
    <w:rsid w:val="003017D4"/>
    <w:rsid w:val="00301A7A"/>
    <w:rsid w:val="00302499"/>
    <w:rsid w:val="003025FB"/>
    <w:rsid w:val="00302965"/>
    <w:rsid w:val="00302AED"/>
    <w:rsid w:val="00302BD3"/>
    <w:rsid w:val="00302F81"/>
    <w:rsid w:val="00303255"/>
    <w:rsid w:val="00303F0E"/>
    <w:rsid w:val="003043D2"/>
    <w:rsid w:val="003063CC"/>
    <w:rsid w:val="003067E2"/>
    <w:rsid w:val="00307729"/>
    <w:rsid w:val="00310A3C"/>
    <w:rsid w:val="00311154"/>
    <w:rsid w:val="00311C6A"/>
    <w:rsid w:val="00311E5D"/>
    <w:rsid w:val="0031211F"/>
    <w:rsid w:val="00312884"/>
    <w:rsid w:val="003129A9"/>
    <w:rsid w:val="00313334"/>
    <w:rsid w:val="003138AE"/>
    <w:rsid w:val="00313921"/>
    <w:rsid w:val="00314CBB"/>
    <w:rsid w:val="00314D95"/>
    <w:rsid w:val="00314F21"/>
    <w:rsid w:val="00315456"/>
    <w:rsid w:val="00315949"/>
    <w:rsid w:val="003162CC"/>
    <w:rsid w:val="0031661E"/>
    <w:rsid w:val="00317354"/>
    <w:rsid w:val="0031745E"/>
    <w:rsid w:val="00317484"/>
    <w:rsid w:val="00317733"/>
    <w:rsid w:val="003178A6"/>
    <w:rsid w:val="00317ACC"/>
    <w:rsid w:val="00317D6A"/>
    <w:rsid w:val="0032023A"/>
    <w:rsid w:val="00320D87"/>
    <w:rsid w:val="00321936"/>
    <w:rsid w:val="0032200A"/>
    <w:rsid w:val="0032259F"/>
    <w:rsid w:val="00322CEF"/>
    <w:rsid w:val="00323856"/>
    <w:rsid w:val="00324669"/>
    <w:rsid w:val="003251BE"/>
    <w:rsid w:val="00325217"/>
    <w:rsid w:val="003253BE"/>
    <w:rsid w:val="00325F0C"/>
    <w:rsid w:val="0032634E"/>
    <w:rsid w:val="00326458"/>
    <w:rsid w:val="00326583"/>
    <w:rsid w:val="00326692"/>
    <w:rsid w:val="0032670B"/>
    <w:rsid w:val="00326964"/>
    <w:rsid w:val="00326ED1"/>
    <w:rsid w:val="0032703B"/>
    <w:rsid w:val="003270CC"/>
    <w:rsid w:val="00327528"/>
    <w:rsid w:val="0032771A"/>
    <w:rsid w:val="00327882"/>
    <w:rsid w:val="003302A3"/>
    <w:rsid w:val="00330BB2"/>
    <w:rsid w:val="00331048"/>
    <w:rsid w:val="003313E1"/>
    <w:rsid w:val="003315A7"/>
    <w:rsid w:val="00331B3E"/>
    <w:rsid w:val="00331EC3"/>
    <w:rsid w:val="0033225D"/>
    <w:rsid w:val="00332629"/>
    <w:rsid w:val="0033277D"/>
    <w:rsid w:val="00333204"/>
    <w:rsid w:val="003338C0"/>
    <w:rsid w:val="00333B3F"/>
    <w:rsid w:val="00333C74"/>
    <w:rsid w:val="00334231"/>
    <w:rsid w:val="00334425"/>
    <w:rsid w:val="0033448C"/>
    <w:rsid w:val="003348D5"/>
    <w:rsid w:val="0033515B"/>
    <w:rsid w:val="003353AB"/>
    <w:rsid w:val="003359EF"/>
    <w:rsid w:val="00335BBA"/>
    <w:rsid w:val="00335DF1"/>
    <w:rsid w:val="00335F1B"/>
    <w:rsid w:val="00336582"/>
    <w:rsid w:val="00336D84"/>
    <w:rsid w:val="00336F42"/>
    <w:rsid w:val="00337F3D"/>
    <w:rsid w:val="0034012E"/>
    <w:rsid w:val="00340417"/>
    <w:rsid w:val="003407BA"/>
    <w:rsid w:val="00340A0B"/>
    <w:rsid w:val="00340B5D"/>
    <w:rsid w:val="00340BC3"/>
    <w:rsid w:val="0034168B"/>
    <w:rsid w:val="0034184F"/>
    <w:rsid w:val="003419D4"/>
    <w:rsid w:val="00342511"/>
    <w:rsid w:val="003427F9"/>
    <w:rsid w:val="003429B4"/>
    <w:rsid w:val="00342D3A"/>
    <w:rsid w:val="003430C2"/>
    <w:rsid w:val="00343862"/>
    <w:rsid w:val="003438F0"/>
    <w:rsid w:val="00343CDD"/>
    <w:rsid w:val="00343F9A"/>
    <w:rsid w:val="00345B42"/>
    <w:rsid w:val="00345D1D"/>
    <w:rsid w:val="003463E5"/>
    <w:rsid w:val="00346A6C"/>
    <w:rsid w:val="00346B18"/>
    <w:rsid w:val="00347098"/>
    <w:rsid w:val="00347246"/>
    <w:rsid w:val="00347589"/>
    <w:rsid w:val="00347B03"/>
    <w:rsid w:val="00350519"/>
    <w:rsid w:val="00350AEE"/>
    <w:rsid w:val="00351086"/>
    <w:rsid w:val="003511F4"/>
    <w:rsid w:val="003512E7"/>
    <w:rsid w:val="0035168F"/>
    <w:rsid w:val="0035170E"/>
    <w:rsid w:val="003518DA"/>
    <w:rsid w:val="003528CE"/>
    <w:rsid w:val="00352C99"/>
    <w:rsid w:val="003530A7"/>
    <w:rsid w:val="003534F8"/>
    <w:rsid w:val="00353719"/>
    <w:rsid w:val="003542CC"/>
    <w:rsid w:val="00354346"/>
    <w:rsid w:val="00354E66"/>
    <w:rsid w:val="00355112"/>
    <w:rsid w:val="00355478"/>
    <w:rsid w:val="003556D9"/>
    <w:rsid w:val="00355BB7"/>
    <w:rsid w:val="00355C8C"/>
    <w:rsid w:val="003562DC"/>
    <w:rsid w:val="00356ADB"/>
    <w:rsid w:val="0035762D"/>
    <w:rsid w:val="00357992"/>
    <w:rsid w:val="00357F42"/>
    <w:rsid w:val="0036036C"/>
    <w:rsid w:val="00360E5B"/>
    <w:rsid w:val="00360F62"/>
    <w:rsid w:val="00361614"/>
    <w:rsid w:val="003616C6"/>
    <w:rsid w:val="00361BCD"/>
    <w:rsid w:val="00361C38"/>
    <w:rsid w:val="00361CA3"/>
    <w:rsid w:val="00361DE4"/>
    <w:rsid w:val="00362E29"/>
    <w:rsid w:val="0036374D"/>
    <w:rsid w:val="00363760"/>
    <w:rsid w:val="00363D84"/>
    <w:rsid w:val="00364225"/>
    <w:rsid w:val="0036433B"/>
    <w:rsid w:val="003644AC"/>
    <w:rsid w:val="0036490A"/>
    <w:rsid w:val="00364D94"/>
    <w:rsid w:val="00364F36"/>
    <w:rsid w:val="00365A4D"/>
    <w:rsid w:val="00365D17"/>
    <w:rsid w:val="00366446"/>
    <w:rsid w:val="003665B3"/>
    <w:rsid w:val="00366695"/>
    <w:rsid w:val="0036732E"/>
    <w:rsid w:val="00367B86"/>
    <w:rsid w:val="003700EF"/>
    <w:rsid w:val="0037030C"/>
    <w:rsid w:val="00370C1E"/>
    <w:rsid w:val="00371261"/>
    <w:rsid w:val="003716AD"/>
    <w:rsid w:val="00371E0C"/>
    <w:rsid w:val="003722F8"/>
    <w:rsid w:val="00372455"/>
    <w:rsid w:val="00372B6F"/>
    <w:rsid w:val="003730BC"/>
    <w:rsid w:val="0037322A"/>
    <w:rsid w:val="0037349D"/>
    <w:rsid w:val="00373D15"/>
    <w:rsid w:val="0037446C"/>
    <w:rsid w:val="00374A94"/>
    <w:rsid w:val="00374E69"/>
    <w:rsid w:val="003754D3"/>
    <w:rsid w:val="0037562A"/>
    <w:rsid w:val="00375BCD"/>
    <w:rsid w:val="003764E0"/>
    <w:rsid w:val="00377027"/>
    <w:rsid w:val="0037747D"/>
    <w:rsid w:val="00377C2A"/>
    <w:rsid w:val="00377DE2"/>
    <w:rsid w:val="003803CE"/>
    <w:rsid w:val="00380569"/>
    <w:rsid w:val="00380776"/>
    <w:rsid w:val="00380F92"/>
    <w:rsid w:val="00381240"/>
    <w:rsid w:val="00381360"/>
    <w:rsid w:val="00381AC5"/>
    <w:rsid w:val="00382292"/>
    <w:rsid w:val="00383566"/>
    <w:rsid w:val="00383B4C"/>
    <w:rsid w:val="00383C7A"/>
    <w:rsid w:val="00383C9F"/>
    <w:rsid w:val="00383DB3"/>
    <w:rsid w:val="00383DEF"/>
    <w:rsid w:val="00384737"/>
    <w:rsid w:val="00384950"/>
    <w:rsid w:val="00384E30"/>
    <w:rsid w:val="00385A70"/>
    <w:rsid w:val="00385C28"/>
    <w:rsid w:val="00385CF4"/>
    <w:rsid w:val="0038677D"/>
    <w:rsid w:val="00386AB7"/>
    <w:rsid w:val="0038708E"/>
    <w:rsid w:val="00387FFB"/>
    <w:rsid w:val="003901CB"/>
    <w:rsid w:val="003904BD"/>
    <w:rsid w:val="003907CE"/>
    <w:rsid w:val="00390C1A"/>
    <w:rsid w:val="003910D0"/>
    <w:rsid w:val="0039151A"/>
    <w:rsid w:val="00391A4F"/>
    <w:rsid w:val="00391A83"/>
    <w:rsid w:val="00391C4E"/>
    <w:rsid w:val="00391D24"/>
    <w:rsid w:val="00391D71"/>
    <w:rsid w:val="00391E67"/>
    <w:rsid w:val="003920B0"/>
    <w:rsid w:val="00392947"/>
    <w:rsid w:val="00392BBF"/>
    <w:rsid w:val="00392C7D"/>
    <w:rsid w:val="0039306A"/>
    <w:rsid w:val="003931D7"/>
    <w:rsid w:val="00393358"/>
    <w:rsid w:val="00393620"/>
    <w:rsid w:val="00393ACC"/>
    <w:rsid w:val="00394C14"/>
    <w:rsid w:val="00394CE9"/>
    <w:rsid w:val="00394DBB"/>
    <w:rsid w:val="00395436"/>
    <w:rsid w:val="003969A2"/>
    <w:rsid w:val="00397524"/>
    <w:rsid w:val="0039761D"/>
    <w:rsid w:val="00397BEC"/>
    <w:rsid w:val="00397D0E"/>
    <w:rsid w:val="00397EFE"/>
    <w:rsid w:val="003A0662"/>
    <w:rsid w:val="003A0906"/>
    <w:rsid w:val="003A099E"/>
    <w:rsid w:val="003A0A95"/>
    <w:rsid w:val="003A0BF1"/>
    <w:rsid w:val="003A0FE6"/>
    <w:rsid w:val="003A130A"/>
    <w:rsid w:val="003A1577"/>
    <w:rsid w:val="003A1F93"/>
    <w:rsid w:val="003A21FF"/>
    <w:rsid w:val="003A2301"/>
    <w:rsid w:val="003A28F2"/>
    <w:rsid w:val="003A3070"/>
    <w:rsid w:val="003A330C"/>
    <w:rsid w:val="003A3335"/>
    <w:rsid w:val="003A4644"/>
    <w:rsid w:val="003A5819"/>
    <w:rsid w:val="003A6000"/>
    <w:rsid w:val="003A640A"/>
    <w:rsid w:val="003A6B55"/>
    <w:rsid w:val="003A6DDC"/>
    <w:rsid w:val="003A7021"/>
    <w:rsid w:val="003A74B7"/>
    <w:rsid w:val="003A7734"/>
    <w:rsid w:val="003A7EBF"/>
    <w:rsid w:val="003B0A63"/>
    <w:rsid w:val="003B0F56"/>
    <w:rsid w:val="003B13A5"/>
    <w:rsid w:val="003B1E60"/>
    <w:rsid w:val="003B1E9A"/>
    <w:rsid w:val="003B2207"/>
    <w:rsid w:val="003B2D26"/>
    <w:rsid w:val="003B2F8B"/>
    <w:rsid w:val="003B315B"/>
    <w:rsid w:val="003B3B55"/>
    <w:rsid w:val="003B3CCE"/>
    <w:rsid w:val="003B3E14"/>
    <w:rsid w:val="003B468F"/>
    <w:rsid w:val="003B473A"/>
    <w:rsid w:val="003B490C"/>
    <w:rsid w:val="003B4F53"/>
    <w:rsid w:val="003B5067"/>
    <w:rsid w:val="003B5EEB"/>
    <w:rsid w:val="003B5F04"/>
    <w:rsid w:val="003B6D27"/>
    <w:rsid w:val="003B7171"/>
    <w:rsid w:val="003B73FE"/>
    <w:rsid w:val="003B768B"/>
    <w:rsid w:val="003B79B8"/>
    <w:rsid w:val="003B7A1A"/>
    <w:rsid w:val="003C01C0"/>
    <w:rsid w:val="003C022C"/>
    <w:rsid w:val="003C09AF"/>
    <w:rsid w:val="003C0B75"/>
    <w:rsid w:val="003C0B81"/>
    <w:rsid w:val="003C101B"/>
    <w:rsid w:val="003C110B"/>
    <w:rsid w:val="003C18A2"/>
    <w:rsid w:val="003C19C8"/>
    <w:rsid w:val="003C1D7A"/>
    <w:rsid w:val="003C2ACD"/>
    <w:rsid w:val="003C2BB7"/>
    <w:rsid w:val="003C4B6A"/>
    <w:rsid w:val="003C6325"/>
    <w:rsid w:val="003C658A"/>
    <w:rsid w:val="003C69C7"/>
    <w:rsid w:val="003C6A25"/>
    <w:rsid w:val="003C6D97"/>
    <w:rsid w:val="003C70B6"/>
    <w:rsid w:val="003C7114"/>
    <w:rsid w:val="003C7AC9"/>
    <w:rsid w:val="003C7CDF"/>
    <w:rsid w:val="003C7EEA"/>
    <w:rsid w:val="003D017C"/>
    <w:rsid w:val="003D04E9"/>
    <w:rsid w:val="003D07A7"/>
    <w:rsid w:val="003D08D6"/>
    <w:rsid w:val="003D0C40"/>
    <w:rsid w:val="003D0DEB"/>
    <w:rsid w:val="003D0FF4"/>
    <w:rsid w:val="003D1AB7"/>
    <w:rsid w:val="003D1F1F"/>
    <w:rsid w:val="003D20AD"/>
    <w:rsid w:val="003D216D"/>
    <w:rsid w:val="003D2737"/>
    <w:rsid w:val="003D296B"/>
    <w:rsid w:val="003D2C8D"/>
    <w:rsid w:val="003D2DC3"/>
    <w:rsid w:val="003D3027"/>
    <w:rsid w:val="003D3229"/>
    <w:rsid w:val="003D34F5"/>
    <w:rsid w:val="003D3518"/>
    <w:rsid w:val="003D3528"/>
    <w:rsid w:val="003D41C9"/>
    <w:rsid w:val="003D441C"/>
    <w:rsid w:val="003D4C14"/>
    <w:rsid w:val="003D4E41"/>
    <w:rsid w:val="003D501B"/>
    <w:rsid w:val="003D6512"/>
    <w:rsid w:val="003D6D21"/>
    <w:rsid w:val="003D6EB3"/>
    <w:rsid w:val="003D6F87"/>
    <w:rsid w:val="003D7501"/>
    <w:rsid w:val="003D7593"/>
    <w:rsid w:val="003D774F"/>
    <w:rsid w:val="003D7995"/>
    <w:rsid w:val="003D7A09"/>
    <w:rsid w:val="003D7BEF"/>
    <w:rsid w:val="003D7C9B"/>
    <w:rsid w:val="003E018A"/>
    <w:rsid w:val="003E0498"/>
    <w:rsid w:val="003E05C2"/>
    <w:rsid w:val="003E0B28"/>
    <w:rsid w:val="003E1A41"/>
    <w:rsid w:val="003E1A9C"/>
    <w:rsid w:val="003E1E74"/>
    <w:rsid w:val="003E2D9A"/>
    <w:rsid w:val="003E2F84"/>
    <w:rsid w:val="003E2FCB"/>
    <w:rsid w:val="003E32DB"/>
    <w:rsid w:val="003E3CAE"/>
    <w:rsid w:val="003E402B"/>
    <w:rsid w:val="003E4CD0"/>
    <w:rsid w:val="003E51C7"/>
    <w:rsid w:val="003E54A2"/>
    <w:rsid w:val="003E5983"/>
    <w:rsid w:val="003E5EAC"/>
    <w:rsid w:val="003E618E"/>
    <w:rsid w:val="003E6414"/>
    <w:rsid w:val="003E6A7D"/>
    <w:rsid w:val="003E7D49"/>
    <w:rsid w:val="003F03C7"/>
    <w:rsid w:val="003F0AD4"/>
    <w:rsid w:val="003F0FD7"/>
    <w:rsid w:val="003F1243"/>
    <w:rsid w:val="003F160F"/>
    <w:rsid w:val="003F1B0A"/>
    <w:rsid w:val="003F1DFB"/>
    <w:rsid w:val="003F20A8"/>
    <w:rsid w:val="003F280E"/>
    <w:rsid w:val="003F28A6"/>
    <w:rsid w:val="003F2991"/>
    <w:rsid w:val="003F3902"/>
    <w:rsid w:val="003F3E8F"/>
    <w:rsid w:val="003F3E91"/>
    <w:rsid w:val="003F3F60"/>
    <w:rsid w:val="003F40D1"/>
    <w:rsid w:val="003F4386"/>
    <w:rsid w:val="003F44EA"/>
    <w:rsid w:val="003F46E6"/>
    <w:rsid w:val="003F487B"/>
    <w:rsid w:val="003F593A"/>
    <w:rsid w:val="003F6333"/>
    <w:rsid w:val="003F6598"/>
    <w:rsid w:val="003F7866"/>
    <w:rsid w:val="003F7AB6"/>
    <w:rsid w:val="004002C1"/>
    <w:rsid w:val="004003BF"/>
    <w:rsid w:val="00401199"/>
    <w:rsid w:val="00401C9C"/>
    <w:rsid w:val="00401D54"/>
    <w:rsid w:val="00401F34"/>
    <w:rsid w:val="00402C9B"/>
    <w:rsid w:val="00402D7E"/>
    <w:rsid w:val="00403154"/>
    <w:rsid w:val="004034E5"/>
    <w:rsid w:val="00403B16"/>
    <w:rsid w:val="00403BAD"/>
    <w:rsid w:val="00404440"/>
    <w:rsid w:val="0040462E"/>
    <w:rsid w:val="00404651"/>
    <w:rsid w:val="004050E8"/>
    <w:rsid w:val="00405584"/>
    <w:rsid w:val="00405A0F"/>
    <w:rsid w:val="00406711"/>
    <w:rsid w:val="00406983"/>
    <w:rsid w:val="00406A50"/>
    <w:rsid w:val="00406BD0"/>
    <w:rsid w:val="00407E45"/>
    <w:rsid w:val="00407EAB"/>
    <w:rsid w:val="00407F11"/>
    <w:rsid w:val="004104BA"/>
    <w:rsid w:val="00410DCC"/>
    <w:rsid w:val="00411095"/>
    <w:rsid w:val="00411171"/>
    <w:rsid w:val="004115F7"/>
    <w:rsid w:val="00411825"/>
    <w:rsid w:val="00411A1E"/>
    <w:rsid w:val="00411B18"/>
    <w:rsid w:val="00411B86"/>
    <w:rsid w:val="00412938"/>
    <w:rsid w:val="00412C2B"/>
    <w:rsid w:val="00412D2C"/>
    <w:rsid w:val="00413039"/>
    <w:rsid w:val="00413524"/>
    <w:rsid w:val="00413E74"/>
    <w:rsid w:val="00414933"/>
    <w:rsid w:val="004156AE"/>
    <w:rsid w:val="004158BB"/>
    <w:rsid w:val="00416386"/>
    <w:rsid w:val="004169D3"/>
    <w:rsid w:val="00417246"/>
    <w:rsid w:val="00417448"/>
    <w:rsid w:val="004175A8"/>
    <w:rsid w:val="004179DA"/>
    <w:rsid w:val="00417BC3"/>
    <w:rsid w:val="00417CDD"/>
    <w:rsid w:val="00417D28"/>
    <w:rsid w:val="00420454"/>
    <w:rsid w:val="004206F4"/>
    <w:rsid w:val="00420B49"/>
    <w:rsid w:val="00420D14"/>
    <w:rsid w:val="0042165B"/>
    <w:rsid w:val="00421A65"/>
    <w:rsid w:val="004226D2"/>
    <w:rsid w:val="00422E5C"/>
    <w:rsid w:val="004233E9"/>
    <w:rsid w:val="0042464A"/>
    <w:rsid w:val="00424751"/>
    <w:rsid w:val="00425AD2"/>
    <w:rsid w:val="00425D07"/>
    <w:rsid w:val="00425DFA"/>
    <w:rsid w:val="00426721"/>
    <w:rsid w:val="00426874"/>
    <w:rsid w:val="004268DD"/>
    <w:rsid w:val="00426BE7"/>
    <w:rsid w:val="00426D3E"/>
    <w:rsid w:val="0042729B"/>
    <w:rsid w:val="004274D4"/>
    <w:rsid w:val="004278CB"/>
    <w:rsid w:val="0043022F"/>
    <w:rsid w:val="0043055F"/>
    <w:rsid w:val="0043079E"/>
    <w:rsid w:val="00430859"/>
    <w:rsid w:val="004309A7"/>
    <w:rsid w:val="00430B02"/>
    <w:rsid w:val="00430FA0"/>
    <w:rsid w:val="00431114"/>
    <w:rsid w:val="004311C0"/>
    <w:rsid w:val="00431DB4"/>
    <w:rsid w:val="00432334"/>
    <w:rsid w:val="0043286A"/>
    <w:rsid w:val="00432E55"/>
    <w:rsid w:val="00432F14"/>
    <w:rsid w:val="00432FE2"/>
    <w:rsid w:val="00433CD3"/>
    <w:rsid w:val="00433D12"/>
    <w:rsid w:val="00433E70"/>
    <w:rsid w:val="004347E5"/>
    <w:rsid w:val="004350B2"/>
    <w:rsid w:val="00435A01"/>
    <w:rsid w:val="00435D4E"/>
    <w:rsid w:val="004361A6"/>
    <w:rsid w:val="00436734"/>
    <w:rsid w:val="004369E2"/>
    <w:rsid w:val="004378D2"/>
    <w:rsid w:val="00440022"/>
    <w:rsid w:val="00440287"/>
    <w:rsid w:val="0044065C"/>
    <w:rsid w:val="0044069B"/>
    <w:rsid w:val="00440DF3"/>
    <w:rsid w:val="00440E0C"/>
    <w:rsid w:val="00440E66"/>
    <w:rsid w:val="004410E2"/>
    <w:rsid w:val="00441A8A"/>
    <w:rsid w:val="004421C5"/>
    <w:rsid w:val="0044266F"/>
    <w:rsid w:val="0044310D"/>
    <w:rsid w:val="0044390C"/>
    <w:rsid w:val="00443A5E"/>
    <w:rsid w:val="004440D9"/>
    <w:rsid w:val="00444E44"/>
    <w:rsid w:val="00444FD9"/>
    <w:rsid w:val="00445205"/>
    <w:rsid w:val="00445962"/>
    <w:rsid w:val="00445C29"/>
    <w:rsid w:val="004462BF"/>
    <w:rsid w:val="004469E7"/>
    <w:rsid w:val="00446C0D"/>
    <w:rsid w:val="00446D1E"/>
    <w:rsid w:val="00446D27"/>
    <w:rsid w:val="004472DE"/>
    <w:rsid w:val="004478B1"/>
    <w:rsid w:val="004478F8"/>
    <w:rsid w:val="00447CB6"/>
    <w:rsid w:val="004502BA"/>
    <w:rsid w:val="004508A1"/>
    <w:rsid w:val="00450CF7"/>
    <w:rsid w:val="00451357"/>
    <w:rsid w:val="004514F7"/>
    <w:rsid w:val="00451617"/>
    <w:rsid w:val="004517F9"/>
    <w:rsid w:val="00451A24"/>
    <w:rsid w:val="00451A87"/>
    <w:rsid w:val="00452153"/>
    <w:rsid w:val="004521C9"/>
    <w:rsid w:val="004524EB"/>
    <w:rsid w:val="004526BE"/>
    <w:rsid w:val="00452911"/>
    <w:rsid w:val="00452917"/>
    <w:rsid w:val="00452D9C"/>
    <w:rsid w:val="00452DC3"/>
    <w:rsid w:val="00454E11"/>
    <w:rsid w:val="00454E17"/>
    <w:rsid w:val="004554BD"/>
    <w:rsid w:val="004561EB"/>
    <w:rsid w:val="004565F9"/>
    <w:rsid w:val="004567DD"/>
    <w:rsid w:val="0045727C"/>
    <w:rsid w:val="004575C6"/>
    <w:rsid w:val="00457E1E"/>
    <w:rsid w:val="00457E70"/>
    <w:rsid w:val="00460348"/>
    <w:rsid w:val="00460570"/>
    <w:rsid w:val="0046068D"/>
    <w:rsid w:val="00460DA0"/>
    <w:rsid w:val="004613DE"/>
    <w:rsid w:val="00461784"/>
    <w:rsid w:val="004620D6"/>
    <w:rsid w:val="00462551"/>
    <w:rsid w:val="00462869"/>
    <w:rsid w:val="00462886"/>
    <w:rsid w:val="0046295C"/>
    <w:rsid w:val="0046379C"/>
    <w:rsid w:val="00463FD7"/>
    <w:rsid w:val="0046413C"/>
    <w:rsid w:val="004641C0"/>
    <w:rsid w:val="004648B9"/>
    <w:rsid w:val="00464A02"/>
    <w:rsid w:val="00465B04"/>
    <w:rsid w:val="00465D1F"/>
    <w:rsid w:val="0046696F"/>
    <w:rsid w:val="00466E10"/>
    <w:rsid w:val="00467281"/>
    <w:rsid w:val="00467EE0"/>
    <w:rsid w:val="00470885"/>
    <w:rsid w:val="00470C58"/>
    <w:rsid w:val="00470F62"/>
    <w:rsid w:val="004716C6"/>
    <w:rsid w:val="00471925"/>
    <w:rsid w:val="00472218"/>
    <w:rsid w:val="00472751"/>
    <w:rsid w:val="00472A51"/>
    <w:rsid w:val="00472B0B"/>
    <w:rsid w:val="00472B64"/>
    <w:rsid w:val="0047357F"/>
    <w:rsid w:val="00473F12"/>
    <w:rsid w:val="00473F1A"/>
    <w:rsid w:val="004741E1"/>
    <w:rsid w:val="00474523"/>
    <w:rsid w:val="0047471B"/>
    <w:rsid w:val="0047499A"/>
    <w:rsid w:val="0047543F"/>
    <w:rsid w:val="004765C6"/>
    <w:rsid w:val="004766DF"/>
    <w:rsid w:val="00476A4E"/>
    <w:rsid w:val="00476F37"/>
    <w:rsid w:val="0048000F"/>
    <w:rsid w:val="004804CE"/>
    <w:rsid w:val="004809EF"/>
    <w:rsid w:val="00480B19"/>
    <w:rsid w:val="00480B53"/>
    <w:rsid w:val="00482021"/>
    <w:rsid w:val="00482370"/>
    <w:rsid w:val="00482478"/>
    <w:rsid w:val="00482491"/>
    <w:rsid w:val="00483027"/>
    <w:rsid w:val="00483746"/>
    <w:rsid w:val="00483D39"/>
    <w:rsid w:val="0048409D"/>
    <w:rsid w:val="00484895"/>
    <w:rsid w:val="00484A6B"/>
    <w:rsid w:val="00484AC3"/>
    <w:rsid w:val="00484BBF"/>
    <w:rsid w:val="00485268"/>
    <w:rsid w:val="0048611A"/>
    <w:rsid w:val="00487593"/>
    <w:rsid w:val="00490133"/>
    <w:rsid w:val="00490862"/>
    <w:rsid w:val="00490CD4"/>
    <w:rsid w:val="00490DAC"/>
    <w:rsid w:val="00490DE5"/>
    <w:rsid w:val="004913EA"/>
    <w:rsid w:val="00491442"/>
    <w:rsid w:val="0049149B"/>
    <w:rsid w:val="00491606"/>
    <w:rsid w:val="00491721"/>
    <w:rsid w:val="00491AFA"/>
    <w:rsid w:val="00492046"/>
    <w:rsid w:val="00492121"/>
    <w:rsid w:val="004921F0"/>
    <w:rsid w:val="0049309E"/>
    <w:rsid w:val="00493516"/>
    <w:rsid w:val="00493633"/>
    <w:rsid w:val="00493BCF"/>
    <w:rsid w:val="00493DA2"/>
    <w:rsid w:val="00493EC2"/>
    <w:rsid w:val="004949E7"/>
    <w:rsid w:val="00495167"/>
    <w:rsid w:val="00495A9B"/>
    <w:rsid w:val="00495AC7"/>
    <w:rsid w:val="00496292"/>
    <w:rsid w:val="0049660F"/>
    <w:rsid w:val="00496F1D"/>
    <w:rsid w:val="00497360"/>
    <w:rsid w:val="00497CDE"/>
    <w:rsid w:val="004A0072"/>
    <w:rsid w:val="004A05B5"/>
    <w:rsid w:val="004A0A67"/>
    <w:rsid w:val="004A0ACB"/>
    <w:rsid w:val="004A0C69"/>
    <w:rsid w:val="004A0D0E"/>
    <w:rsid w:val="004A0FB7"/>
    <w:rsid w:val="004A17AF"/>
    <w:rsid w:val="004A1D09"/>
    <w:rsid w:val="004A1D7B"/>
    <w:rsid w:val="004A1EEA"/>
    <w:rsid w:val="004A2132"/>
    <w:rsid w:val="004A25BB"/>
    <w:rsid w:val="004A277A"/>
    <w:rsid w:val="004A29A7"/>
    <w:rsid w:val="004A30A8"/>
    <w:rsid w:val="004A334A"/>
    <w:rsid w:val="004A3404"/>
    <w:rsid w:val="004A3885"/>
    <w:rsid w:val="004A392F"/>
    <w:rsid w:val="004A3BB5"/>
    <w:rsid w:val="004A443D"/>
    <w:rsid w:val="004A4530"/>
    <w:rsid w:val="004A504E"/>
    <w:rsid w:val="004A54AE"/>
    <w:rsid w:val="004A556B"/>
    <w:rsid w:val="004A5CC1"/>
    <w:rsid w:val="004A5D7E"/>
    <w:rsid w:val="004A5F6F"/>
    <w:rsid w:val="004A6345"/>
    <w:rsid w:val="004A639F"/>
    <w:rsid w:val="004A68D6"/>
    <w:rsid w:val="004A6AFF"/>
    <w:rsid w:val="004A6BE8"/>
    <w:rsid w:val="004A70A9"/>
    <w:rsid w:val="004A753F"/>
    <w:rsid w:val="004A768A"/>
    <w:rsid w:val="004A77D8"/>
    <w:rsid w:val="004A7873"/>
    <w:rsid w:val="004A7DC9"/>
    <w:rsid w:val="004B0BE4"/>
    <w:rsid w:val="004B0BF2"/>
    <w:rsid w:val="004B14AC"/>
    <w:rsid w:val="004B1827"/>
    <w:rsid w:val="004B18BB"/>
    <w:rsid w:val="004B1A0C"/>
    <w:rsid w:val="004B39C9"/>
    <w:rsid w:val="004B4237"/>
    <w:rsid w:val="004B468C"/>
    <w:rsid w:val="004B5FDA"/>
    <w:rsid w:val="004B624C"/>
    <w:rsid w:val="004B7072"/>
    <w:rsid w:val="004B725D"/>
    <w:rsid w:val="004B7487"/>
    <w:rsid w:val="004B74D3"/>
    <w:rsid w:val="004B7549"/>
    <w:rsid w:val="004B76AE"/>
    <w:rsid w:val="004B7C38"/>
    <w:rsid w:val="004C000A"/>
    <w:rsid w:val="004C00B5"/>
    <w:rsid w:val="004C01FE"/>
    <w:rsid w:val="004C0482"/>
    <w:rsid w:val="004C04E1"/>
    <w:rsid w:val="004C05A0"/>
    <w:rsid w:val="004C066E"/>
    <w:rsid w:val="004C1288"/>
    <w:rsid w:val="004C157F"/>
    <w:rsid w:val="004C1922"/>
    <w:rsid w:val="004C1CD6"/>
    <w:rsid w:val="004C1E0E"/>
    <w:rsid w:val="004C1EC9"/>
    <w:rsid w:val="004C1ED1"/>
    <w:rsid w:val="004C20BB"/>
    <w:rsid w:val="004C22DD"/>
    <w:rsid w:val="004C25C1"/>
    <w:rsid w:val="004C2646"/>
    <w:rsid w:val="004C26EB"/>
    <w:rsid w:val="004C30C4"/>
    <w:rsid w:val="004C3B3D"/>
    <w:rsid w:val="004C3E8A"/>
    <w:rsid w:val="004C3F2E"/>
    <w:rsid w:val="004C476E"/>
    <w:rsid w:val="004C4B39"/>
    <w:rsid w:val="004C4FAE"/>
    <w:rsid w:val="004C59F6"/>
    <w:rsid w:val="004C5F2B"/>
    <w:rsid w:val="004C62F8"/>
    <w:rsid w:val="004C718E"/>
    <w:rsid w:val="004C72CF"/>
    <w:rsid w:val="004C7803"/>
    <w:rsid w:val="004C7937"/>
    <w:rsid w:val="004C7ACE"/>
    <w:rsid w:val="004C7DC0"/>
    <w:rsid w:val="004C7EA1"/>
    <w:rsid w:val="004D01D2"/>
    <w:rsid w:val="004D0E01"/>
    <w:rsid w:val="004D1AB5"/>
    <w:rsid w:val="004D1B66"/>
    <w:rsid w:val="004D1EFB"/>
    <w:rsid w:val="004D28A5"/>
    <w:rsid w:val="004D356C"/>
    <w:rsid w:val="004D376F"/>
    <w:rsid w:val="004D3F71"/>
    <w:rsid w:val="004D411D"/>
    <w:rsid w:val="004D43E6"/>
    <w:rsid w:val="004D49FA"/>
    <w:rsid w:val="004D4F79"/>
    <w:rsid w:val="004D5289"/>
    <w:rsid w:val="004D535A"/>
    <w:rsid w:val="004D5754"/>
    <w:rsid w:val="004D5AF2"/>
    <w:rsid w:val="004D5C6A"/>
    <w:rsid w:val="004D5EB3"/>
    <w:rsid w:val="004D6298"/>
    <w:rsid w:val="004D629C"/>
    <w:rsid w:val="004D6A48"/>
    <w:rsid w:val="004D6B60"/>
    <w:rsid w:val="004D7158"/>
    <w:rsid w:val="004D72AD"/>
    <w:rsid w:val="004D77E8"/>
    <w:rsid w:val="004D78B8"/>
    <w:rsid w:val="004D7A7C"/>
    <w:rsid w:val="004E0087"/>
    <w:rsid w:val="004E0120"/>
    <w:rsid w:val="004E053C"/>
    <w:rsid w:val="004E0A82"/>
    <w:rsid w:val="004E0B6B"/>
    <w:rsid w:val="004E0DA5"/>
    <w:rsid w:val="004E0F7D"/>
    <w:rsid w:val="004E1577"/>
    <w:rsid w:val="004E15DD"/>
    <w:rsid w:val="004E16E2"/>
    <w:rsid w:val="004E1846"/>
    <w:rsid w:val="004E2234"/>
    <w:rsid w:val="004E245B"/>
    <w:rsid w:val="004E2D26"/>
    <w:rsid w:val="004E3F1A"/>
    <w:rsid w:val="004E3F78"/>
    <w:rsid w:val="004E4312"/>
    <w:rsid w:val="004E4428"/>
    <w:rsid w:val="004E4F8D"/>
    <w:rsid w:val="004E5090"/>
    <w:rsid w:val="004E55D6"/>
    <w:rsid w:val="004E58FC"/>
    <w:rsid w:val="004E5ABD"/>
    <w:rsid w:val="004E5B82"/>
    <w:rsid w:val="004E5C68"/>
    <w:rsid w:val="004E625E"/>
    <w:rsid w:val="004E64D1"/>
    <w:rsid w:val="004E66A4"/>
    <w:rsid w:val="004E6758"/>
    <w:rsid w:val="004E676A"/>
    <w:rsid w:val="004E6AE4"/>
    <w:rsid w:val="004E72A1"/>
    <w:rsid w:val="004E72DA"/>
    <w:rsid w:val="004E73C5"/>
    <w:rsid w:val="004E7405"/>
    <w:rsid w:val="004E7884"/>
    <w:rsid w:val="004F0690"/>
    <w:rsid w:val="004F07B9"/>
    <w:rsid w:val="004F0B07"/>
    <w:rsid w:val="004F16F6"/>
    <w:rsid w:val="004F19AE"/>
    <w:rsid w:val="004F2110"/>
    <w:rsid w:val="004F24A3"/>
    <w:rsid w:val="004F2515"/>
    <w:rsid w:val="004F26A7"/>
    <w:rsid w:val="004F2712"/>
    <w:rsid w:val="004F2A57"/>
    <w:rsid w:val="004F2AC4"/>
    <w:rsid w:val="004F2C39"/>
    <w:rsid w:val="004F2F42"/>
    <w:rsid w:val="004F3261"/>
    <w:rsid w:val="004F435F"/>
    <w:rsid w:val="004F48FC"/>
    <w:rsid w:val="004F4B93"/>
    <w:rsid w:val="004F52A5"/>
    <w:rsid w:val="004F5393"/>
    <w:rsid w:val="004F54EC"/>
    <w:rsid w:val="004F5935"/>
    <w:rsid w:val="004F5FC8"/>
    <w:rsid w:val="004F6955"/>
    <w:rsid w:val="004F7270"/>
    <w:rsid w:val="004F7D3C"/>
    <w:rsid w:val="005003EE"/>
    <w:rsid w:val="00500441"/>
    <w:rsid w:val="0050062A"/>
    <w:rsid w:val="00500B47"/>
    <w:rsid w:val="005010B7"/>
    <w:rsid w:val="00501CC1"/>
    <w:rsid w:val="00502065"/>
    <w:rsid w:val="005022B9"/>
    <w:rsid w:val="00502657"/>
    <w:rsid w:val="00502988"/>
    <w:rsid w:val="00503150"/>
    <w:rsid w:val="00503190"/>
    <w:rsid w:val="00503443"/>
    <w:rsid w:val="0050367B"/>
    <w:rsid w:val="00504297"/>
    <w:rsid w:val="005042BB"/>
    <w:rsid w:val="00504A06"/>
    <w:rsid w:val="00504F90"/>
    <w:rsid w:val="00505011"/>
    <w:rsid w:val="00505131"/>
    <w:rsid w:val="00505F1E"/>
    <w:rsid w:val="00506178"/>
    <w:rsid w:val="0050647F"/>
    <w:rsid w:val="00506D20"/>
    <w:rsid w:val="00507C7D"/>
    <w:rsid w:val="00510615"/>
    <w:rsid w:val="005107D7"/>
    <w:rsid w:val="00510DED"/>
    <w:rsid w:val="00511B67"/>
    <w:rsid w:val="00512055"/>
    <w:rsid w:val="0051251F"/>
    <w:rsid w:val="005145F2"/>
    <w:rsid w:val="00514A86"/>
    <w:rsid w:val="00514E3B"/>
    <w:rsid w:val="005153D9"/>
    <w:rsid w:val="0051580E"/>
    <w:rsid w:val="00515CE2"/>
    <w:rsid w:val="00516050"/>
    <w:rsid w:val="005160AF"/>
    <w:rsid w:val="005162AC"/>
    <w:rsid w:val="005165E4"/>
    <w:rsid w:val="0051672F"/>
    <w:rsid w:val="00516E9A"/>
    <w:rsid w:val="005171E8"/>
    <w:rsid w:val="00517562"/>
    <w:rsid w:val="005202DE"/>
    <w:rsid w:val="0052061E"/>
    <w:rsid w:val="0052063C"/>
    <w:rsid w:val="00520CD1"/>
    <w:rsid w:val="00520F26"/>
    <w:rsid w:val="00522263"/>
    <w:rsid w:val="005222B8"/>
    <w:rsid w:val="00522418"/>
    <w:rsid w:val="00522681"/>
    <w:rsid w:val="005234A6"/>
    <w:rsid w:val="0052377C"/>
    <w:rsid w:val="0052382E"/>
    <w:rsid w:val="00524632"/>
    <w:rsid w:val="00524EB2"/>
    <w:rsid w:val="00525400"/>
    <w:rsid w:val="00525BF5"/>
    <w:rsid w:val="00525CF4"/>
    <w:rsid w:val="00526465"/>
    <w:rsid w:val="00526604"/>
    <w:rsid w:val="0052674B"/>
    <w:rsid w:val="00527159"/>
    <w:rsid w:val="0052728B"/>
    <w:rsid w:val="00527412"/>
    <w:rsid w:val="00527632"/>
    <w:rsid w:val="00527D89"/>
    <w:rsid w:val="005301A6"/>
    <w:rsid w:val="0053062D"/>
    <w:rsid w:val="005311F8"/>
    <w:rsid w:val="00531886"/>
    <w:rsid w:val="00531960"/>
    <w:rsid w:val="00531B96"/>
    <w:rsid w:val="005321D7"/>
    <w:rsid w:val="005326F7"/>
    <w:rsid w:val="00532C88"/>
    <w:rsid w:val="00533233"/>
    <w:rsid w:val="0053382A"/>
    <w:rsid w:val="00533AE1"/>
    <w:rsid w:val="00534736"/>
    <w:rsid w:val="00535050"/>
    <w:rsid w:val="00535EB8"/>
    <w:rsid w:val="00536831"/>
    <w:rsid w:val="00536932"/>
    <w:rsid w:val="005369C3"/>
    <w:rsid w:val="00536C4D"/>
    <w:rsid w:val="0053736E"/>
    <w:rsid w:val="005402AE"/>
    <w:rsid w:val="00540509"/>
    <w:rsid w:val="005407C3"/>
    <w:rsid w:val="00540E32"/>
    <w:rsid w:val="005417D0"/>
    <w:rsid w:val="00541ADC"/>
    <w:rsid w:val="00541B19"/>
    <w:rsid w:val="005421BC"/>
    <w:rsid w:val="0054230B"/>
    <w:rsid w:val="00542DCF"/>
    <w:rsid w:val="00542FBB"/>
    <w:rsid w:val="005434D4"/>
    <w:rsid w:val="00543649"/>
    <w:rsid w:val="00543DEF"/>
    <w:rsid w:val="00544845"/>
    <w:rsid w:val="00544CB5"/>
    <w:rsid w:val="0054509D"/>
    <w:rsid w:val="0054528A"/>
    <w:rsid w:val="0054557A"/>
    <w:rsid w:val="00546113"/>
    <w:rsid w:val="00546BA6"/>
    <w:rsid w:val="005470DE"/>
    <w:rsid w:val="0055056B"/>
    <w:rsid w:val="00550582"/>
    <w:rsid w:val="00550B3B"/>
    <w:rsid w:val="00550C73"/>
    <w:rsid w:val="00550F24"/>
    <w:rsid w:val="00551258"/>
    <w:rsid w:val="00551900"/>
    <w:rsid w:val="00551A2A"/>
    <w:rsid w:val="00551C95"/>
    <w:rsid w:val="00551DC8"/>
    <w:rsid w:val="0055200A"/>
    <w:rsid w:val="005520FC"/>
    <w:rsid w:val="0055212B"/>
    <w:rsid w:val="005526A7"/>
    <w:rsid w:val="00552A59"/>
    <w:rsid w:val="00552EC8"/>
    <w:rsid w:val="00552EDF"/>
    <w:rsid w:val="00553544"/>
    <w:rsid w:val="00553677"/>
    <w:rsid w:val="0055396C"/>
    <w:rsid w:val="00553C3D"/>
    <w:rsid w:val="00553F9E"/>
    <w:rsid w:val="0055473C"/>
    <w:rsid w:val="00554C5B"/>
    <w:rsid w:val="00554D24"/>
    <w:rsid w:val="00554D6D"/>
    <w:rsid w:val="00554E6A"/>
    <w:rsid w:val="00555151"/>
    <w:rsid w:val="00555685"/>
    <w:rsid w:val="005558BA"/>
    <w:rsid w:val="00555D7E"/>
    <w:rsid w:val="00555F5B"/>
    <w:rsid w:val="005568FA"/>
    <w:rsid w:val="005569EC"/>
    <w:rsid w:val="00556F3D"/>
    <w:rsid w:val="00557529"/>
    <w:rsid w:val="00557A8F"/>
    <w:rsid w:val="00557C7A"/>
    <w:rsid w:val="00557FEA"/>
    <w:rsid w:val="005607B8"/>
    <w:rsid w:val="005608EF"/>
    <w:rsid w:val="00560C6C"/>
    <w:rsid w:val="005611F2"/>
    <w:rsid w:val="005612D5"/>
    <w:rsid w:val="005613D5"/>
    <w:rsid w:val="00563135"/>
    <w:rsid w:val="005641F3"/>
    <w:rsid w:val="00564854"/>
    <w:rsid w:val="00564A8E"/>
    <w:rsid w:val="00564BC9"/>
    <w:rsid w:val="00564BE6"/>
    <w:rsid w:val="00564ED5"/>
    <w:rsid w:val="005650EA"/>
    <w:rsid w:val="0056521B"/>
    <w:rsid w:val="0056522E"/>
    <w:rsid w:val="00565A94"/>
    <w:rsid w:val="005665CC"/>
    <w:rsid w:val="00566775"/>
    <w:rsid w:val="00566B66"/>
    <w:rsid w:val="00566C35"/>
    <w:rsid w:val="00567298"/>
    <w:rsid w:val="00567C6E"/>
    <w:rsid w:val="00570894"/>
    <w:rsid w:val="00570D91"/>
    <w:rsid w:val="00571E0B"/>
    <w:rsid w:val="00571FC5"/>
    <w:rsid w:val="005729B2"/>
    <w:rsid w:val="005730BC"/>
    <w:rsid w:val="00574300"/>
    <w:rsid w:val="00574A8A"/>
    <w:rsid w:val="00574B7C"/>
    <w:rsid w:val="00574E5B"/>
    <w:rsid w:val="00575686"/>
    <w:rsid w:val="00576514"/>
    <w:rsid w:val="00576623"/>
    <w:rsid w:val="005771B9"/>
    <w:rsid w:val="005777BD"/>
    <w:rsid w:val="00577CD7"/>
    <w:rsid w:val="00577DF4"/>
    <w:rsid w:val="0058054E"/>
    <w:rsid w:val="005813AD"/>
    <w:rsid w:val="00581B3E"/>
    <w:rsid w:val="005825A2"/>
    <w:rsid w:val="00582631"/>
    <w:rsid w:val="0058264C"/>
    <w:rsid w:val="00582CA7"/>
    <w:rsid w:val="005834BF"/>
    <w:rsid w:val="005840BA"/>
    <w:rsid w:val="005842C0"/>
    <w:rsid w:val="005845F9"/>
    <w:rsid w:val="00584962"/>
    <w:rsid w:val="00584BD9"/>
    <w:rsid w:val="00584C28"/>
    <w:rsid w:val="00585543"/>
    <w:rsid w:val="005858A4"/>
    <w:rsid w:val="0058593C"/>
    <w:rsid w:val="00585EC0"/>
    <w:rsid w:val="00586004"/>
    <w:rsid w:val="005867B4"/>
    <w:rsid w:val="005868F3"/>
    <w:rsid w:val="00586A5C"/>
    <w:rsid w:val="00586AD7"/>
    <w:rsid w:val="005870D5"/>
    <w:rsid w:val="00587809"/>
    <w:rsid w:val="00587A1C"/>
    <w:rsid w:val="00587B48"/>
    <w:rsid w:val="00587D70"/>
    <w:rsid w:val="0059093D"/>
    <w:rsid w:val="00590AA5"/>
    <w:rsid w:val="00590CDC"/>
    <w:rsid w:val="00590CFA"/>
    <w:rsid w:val="005912C7"/>
    <w:rsid w:val="00591D4B"/>
    <w:rsid w:val="00591E39"/>
    <w:rsid w:val="00591F5E"/>
    <w:rsid w:val="00592797"/>
    <w:rsid w:val="00592801"/>
    <w:rsid w:val="00592854"/>
    <w:rsid w:val="005928A3"/>
    <w:rsid w:val="00592C2D"/>
    <w:rsid w:val="0059318C"/>
    <w:rsid w:val="00594318"/>
    <w:rsid w:val="005945E9"/>
    <w:rsid w:val="005946B8"/>
    <w:rsid w:val="00595001"/>
    <w:rsid w:val="00595F4B"/>
    <w:rsid w:val="00596236"/>
    <w:rsid w:val="0059685E"/>
    <w:rsid w:val="005968BB"/>
    <w:rsid w:val="005969E3"/>
    <w:rsid w:val="0059709E"/>
    <w:rsid w:val="005979E4"/>
    <w:rsid w:val="00597E5A"/>
    <w:rsid w:val="005A031B"/>
    <w:rsid w:val="005A078A"/>
    <w:rsid w:val="005A0AA9"/>
    <w:rsid w:val="005A0F95"/>
    <w:rsid w:val="005A1837"/>
    <w:rsid w:val="005A1CF9"/>
    <w:rsid w:val="005A2075"/>
    <w:rsid w:val="005A30A8"/>
    <w:rsid w:val="005A31A8"/>
    <w:rsid w:val="005A3656"/>
    <w:rsid w:val="005A36D5"/>
    <w:rsid w:val="005A39B0"/>
    <w:rsid w:val="005A3B33"/>
    <w:rsid w:val="005A4341"/>
    <w:rsid w:val="005A499B"/>
    <w:rsid w:val="005A5B28"/>
    <w:rsid w:val="005A5D8D"/>
    <w:rsid w:val="005A6127"/>
    <w:rsid w:val="005A61B9"/>
    <w:rsid w:val="005A6323"/>
    <w:rsid w:val="005A73C9"/>
    <w:rsid w:val="005A77B9"/>
    <w:rsid w:val="005A7DCE"/>
    <w:rsid w:val="005A7F30"/>
    <w:rsid w:val="005B0115"/>
    <w:rsid w:val="005B0507"/>
    <w:rsid w:val="005B066F"/>
    <w:rsid w:val="005B0744"/>
    <w:rsid w:val="005B1A18"/>
    <w:rsid w:val="005B2C3B"/>
    <w:rsid w:val="005B33CD"/>
    <w:rsid w:val="005B37C9"/>
    <w:rsid w:val="005B3DD8"/>
    <w:rsid w:val="005B42D6"/>
    <w:rsid w:val="005B4438"/>
    <w:rsid w:val="005B4600"/>
    <w:rsid w:val="005B4A8C"/>
    <w:rsid w:val="005B5006"/>
    <w:rsid w:val="005B5D33"/>
    <w:rsid w:val="005B6656"/>
    <w:rsid w:val="005B7190"/>
    <w:rsid w:val="005B7595"/>
    <w:rsid w:val="005B784C"/>
    <w:rsid w:val="005B7951"/>
    <w:rsid w:val="005B7B83"/>
    <w:rsid w:val="005B7CDE"/>
    <w:rsid w:val="005B7EAB"/>
    <w:rsid w:val="005C0F48"/>
    <w:rsid w:val="005C156B"/>
    <w:rsid w:val="005C19D7"/>
    <w:rsid w:val="005C1A9B"/>
    <w:rsid w:val="005C1BA7"/>
    <w:rsid w:val="005C1C5C"/>
    <w:rsid w:val="005C2CAC"/>
    <w:rsid w:val="005C2FA2"/>
    <w:rsid w:val="005C3006"/>
    <w:rsid w:val="005C3177"/>
    <w:rsid w:val="005C3A93"/>
    <w:rsid w:val="005C3C8E"/>
    <w:rsid w:val="005C3E83"/>
    <w:rsid w:val="005C3F35"/>
    <w:rsid w:val="005C40B4"/>
    <w:rsid w:val="005C4267"/>
    <w:rsid w:val="005C438D"/>
    <w:rsid w:val="005C4534"/>
    <w:rsid w:val="005C4692"/>
    <w:rsid w:val="005C5138"/>
    <w:rsid w:val="005C523C"/>
    <w:rsid w:val="005C56BE"/>
    <w:rsid w:val="005C59E8"/>
    <w:rsid w:val="005C5FF3"/>
    <w:rsid w:val="005C6A23"/>
    <w:rsid w:val="005C6A6F"/>
    <w:rsid w:val="005C6AD6"/>
    <w:rsid w:val="005C778D"/>
    <w:rsid w:val="005C7E65"/>
    <w:rsid w:val="005D08E8"/>
    <w:rsid w:val="005D0D60"/>
    <w:rsid w:val="005D0F57"/>
    <w:rsid w:val="005D11B1"/>
    <w:rsid w:val="005D13A3"/>
    <w:rsid w:val="005D1556"/>
    <w:rsid w:val="005D1C61"/>
    <w:rsid w:val="005D2467"/>
    <w:rsid w:val="005D25B0"/>
    <w:rsid w:val="005D298F"/>
    <w:rsid w:val="005D2A41"/>
    <w:rsid w:val="005D2F51"/>
    <w:rsid w:val="005D323A"/>
    <w:rsid w:val="005D3409"/>
    <w:rsid w:val="005D3C33"/>
    <w:rsid w:val="005D3D96"/>
    <w:rsid w:val="005D3FF0"/>
    <w:rsid w:val="005D41BF"/>
    <w:rsid w:val="005D4A19"/>
    <w:rsid w:val="005D4A8E"/>
    <w:rsid w:val="005D5077"/>
    <w:rsid w:val="005D52D3"/>
    <w:rsid w:val="005D5323"/>
    <w:rsid w:val="005D543F"/>
    <w:rsid w:val="005D5D89"/>
    <w:rsid w:val="005D5D97"/>
    <w:rsid w:val="005D5EDF"/>
    <w:rsid w:val="005D6301"/>
    <w:rsid w:val="005D7030"/>
    <w:rsid w:val="005D713B"/>
    <w:rsid w:val="005D7186"/>
    <w:rsid w:val="005D73D6"/>
    <w:rsid w:val="005D7973"/>
    <w:rsid w:val="005D7ECB"/>
    <w:rsid w:val="005E1029"/>
    <w:rsid w:val="005E1046"/>
    <w:rsid w:val="005E151F"/>
    <w:rsid w:val="005E16A4"/>
    <w:rsid w:val="005E1B44"/>
    <w:rsid w:val="005E1FE9"/>
    <w:rsid w:val="005E21CC"/>
    <w:rsid w:val="005E249B"/>
    <w:rsid w:val="005E27C4"/>
    <w:rsid w:val="005E29B1"/>
    <w:rsid w:val="005E2A22"/>
    <w:rsid w:val="005E2B12"/>
    <w:rsid w:val="005E3014"/>
    <w:rsid w:val="005E334C"/>
    <w:rsid w:val="005E3832"/>
    <w:rsid w:val="005E3E33"/>
    <w:rsid w:val="005E451F"/>
    <w:rsid w:val="005E486B"/>
    <w:rsid w:val="005E4C0B"/>
    <w:rsid w:val="005E5080"/>
    <w:rsid w:val="005E545E"/>
    <w:rsid w:val="005E5B30"/>
    <w:rsid w:val="005E7204"/>
    <w:rsid w:val="005E774A"/>
    <w:rsid w:val="005E77C6"/>
    <w:rsid w:val="005E7857"/>
    <w:rsid w:val="005F097F"/>
    <w:rsid w:val="005F18EE"/>
    <w:rsid w:val="005F2131"/>
    <w:rsid w:val="005F2614"/>
    <w:rsid w:val="005F2AD2"/>
    <w:rsid w:val="005F2BB3"/>
    <w:rsid w:val="005F3467"/>
    <w:rsid w:val="005F38D0"/>
    <w:rsid w:val="005F3F99"/>
    <w:rsid w:val="005F3FBE"/>
    <w:rsid w:val="005F43C8"/>
    <w:rsid w:val="005F5389"/>
    <w:rsid w:val="005F57A7"/>
    <w:rsid w:val="005F5CD9"/>
    <w:rsid w:val="005F5F17"/>
    <w:rsid w:val="005F6153"/>
    <w:rsid w:val="005F616B"/>
    <w:rsid w:val="005F6B2F"/>
    <w:rsid w:val="005F6FE3"/>
    <w:rsid w:val="005F7307"/>
    <w:rsid w:val="005F7370"/>
    <w:rsid w:val="005F74F2"/>
    <w:rsid w:val="005F7F30"/>
    <w:rsid w:val="00600ABC"/>
    <w:rsid w:val="00600D0C"/>
    <w:rsid w:val="00600E19"/>
    <w:rsid w:val="0060110A"/>
    <w:rsid w:val="0060149A"/>
    <w:rsid w:val="0060175D"/>
    <w:rsid w:val="0060179E"/>
    <w:rsid w:val="00603A02"/>
    <w:rsid w:val="00603A2A"/>
    <w:rsid w:val="00603E27"/>
    <w:rsid w:val="006040E5"/>
    <w:rsid w:val="006041B0"/>
    <w:rsid w:val="00604E4E"/>
    <w:rsid w:val="00604F0A"/>
    <w:rsid w:val="0060508F"/>
    <w:rsid w:val="006056FA"/>
    <w:rsid w:val="006058D6"/>
    <w:rsid w:val="0060608E"/>
    <w:rsid w:val="00606423"/>
    <w:rsid w:val="00606865"/>
    <w:rsid w:val="006068D7"/>
    <w:rsid w:val="00607297"/>
    <w:rsid w:val="00610E23"/>
    <w:rsid w:val="00610E26"/>
    <w:rsid w:val="00611694"/>
    <w:rsid w:val="00611A44"/>
    <w:rsid w:val="00612446"/>
    <w:rsid w:val="00612B3B"/>
    <w:rsid w:val="00612C0A"/>
    <w:rsid w:val="00612E62"/>
    <w:rsid w:val="00613230"/>
    <w:rsid w:val="00613B09"/>
    <w:rsid w:val="00613B16"/>
    <w:rsid w:val="00613D86"/>
    <w:rsid w:val="006144AA"/>
    <w:rsid w:val="006144E6"/>
    <w:rsid w:val="00614A26"/>
    <w:rsid w:val="00614E72"/>
    <w:rsid w:val="00615BB8"/>
    <w:rsid w:val="00615C8E"/>
    <w:rsid w:val="00616109"/>
    <w:rsid w:val="00616D6A"/>
    <w:rsid w:val="00617173"/>
    <w:rsid w:val="006173BA"/>
    <w:rsid w:val="006177E2"/>
    <w:rsid w:val="00617C83"/>
    <w:rsid w:val="00617E5B"/>
    <w:rsid w:val="00617EC5"/>
    <w:rsid w:val="00620539"/>
    <w:rsid w:val="00621375"/>
    <w:rsid w:val="006219E2"/>
    <w:rsid w:val="00621EFB"/>
    <w:rsid w:val="00621FEE"/>
    <w:rsid w:val="00622B36"/>
    <w:rsid w:val="00623509"/>
    <w:rsid w:val="00623CCE"/>
    <w:rsid w:val="006246CA"/>
    <w:rsid w:val="0062474D"/>
    <w:rsid w:val="006249EF"/>
    <w:rsid w:val="00624E0E"/>
    <w:rsid w:val="00624E42"/>
    <w:rsid w:val="00625084"/>
    <w:rsid w:val="00625532"/>
    <w:rsid w:val="00625606"/>
    <w:rsid w:val="0062580A"/>
    <w:rsid w:val="00625BAB"/>
    <w:rsid w:val="00626133"/>
    <w:rsid w:val="0062615B"/>
    <w:rsid w:val="0062624D"/>
    <w:rsid w:val="00626DD6"/>
    <w:rsid w:val="006274B6"/>
    <w:rsid w:val="00627833"/>
    <w:rsid w:val="00627B9A"/>
    <w:rsid w:val="00627BED"/>
    <w:rsid w:val="00627D51"/>
    <w:rsid w:val="00627F19"/>
    <w:rsid w:val="006304F2"/>
    <w:rsid w:val="00630DB4"/>
    <w:rsid w:val="00630DE5"/>
    <w:rsid w:val="006313C0"/>
    <w:rsid w:val="00631B91"/>
    <w:rsid w:val="00632084"/>
    <w:rsid w:val="00632177"/>
    <w:rsid w:val="00632A6A"/>
    <w:rsid w:val="006343B8"/>
    <w:rsid w:val="00634F85"/>
    <w:rsid w:val="00635550"/>
    <w:rsid w:val="00635FA2"/>
    <w:rsid w:val="006370C7"/>
    <w:rsid w:val="00637426"/>
    <w:rsid w:val="006376A2"/>
    <w:rsid w:val="00637FDC"/>
    <w:rsid w:val="0064038F"/>
    <w:rsid w:val="006413D7"/>
    <w:rsid w:val="00642EBE"/>
    <w:rsid w:val="00643011"/>
    <w:rsid w:val="006433AB"/>
    <w:rsid w:val="00643A22"/>
    <w:rsid w:val="006440CC"/>
    <w:rsid w:val="00644A60"/>
    <w:rsid w:val="00644E32"/>
    <w:rsid w:val="00645E9F"/>
    <w:rsid w:val="006468CB"/>
    <w:rsid w:val="00646DEE"/>
    <w:rsid w:val="00647159"/>
    <w:rsid w:val="00647895"/>
    <w:rsid w:val="00647AC7"/>
    <w:rsid w:val="00647EBF"/>
    <w:rsid w:val="00647FBA"/>
    <w:rsid w:val="00647FD1"/>
    <w:rsid w:val="006501B9"/>
    <w:rsid w:val="0065046D"/>
    <w:rsid w:val="00650CD7"/>
    <w:rsid w:val="00651225"/>
    <w:rsid w:val="00651F5D"/>
    <w:rsid w:val="0065214C"/>
    <w:rsid w:val="00652337"/>
    <w:rsid w:val="00652E14"/>
    <w:rsid w:val="00652EC5"/>
    <w:rsid w:val="00652F57"/>
    <w:rsid w:val="006536E6"/>
    <w:rsid w:val="0065381E"/>
    <w:rsid w:val="00653C52"/>
    <w:rsid w:val="00653DCB"/>
    <w:rsid w:val="00654DDF"/>
    <w:rsid w:val="006551B3"/>
    <w:rsid w:val="0065544A"/>
    <w:rsid w:val="00655528"/>
    <w:rsid w:val="006559D2"/>
    <w:rsid w:val="006569FA"/>
    <w:rsid w:val="00657F4E"/>
    <w:rsid w:val="00660113"/>
    <w:rsid w:val="00660493"/>
    <w:rsid w:val="006607BD"/>
    <w:rsid w:val="00660850"/>
    <w:rsid w:val="00660F5E"/>
    <w:rsid w:val="006611F1"/>
    <w:rsid w:val="006612DB"/>
    <w:rsid w:val="006613B3"/>
    <w:rsid w:val="00661C2E"/>
    <w:rsid w:val="00662057"/>
    <w:rsid w:val="0066252E"/>
    <w:rsid w:val="006627DC"/>
    <w:rsid w:val="00662872"/>
    <w:rsid w:val="00662A16"/>
    <w:rsid w:val="00663583"/>
    <w:rsid w:val="0066360F"/>
    <w:rsid w:val="00663B0B"/>
    <w:rsid w:val="006641E2"/>
    <w:rsid w:val="00664245"/>
    <w:rsid w:val="0066445E"/>
    <w:rsid w:val="0066470F"/>
    <w:rsid w:val="00665018"/>
    <w:rsid w:val="00665635"/>
    <w:rsid w:val="00665822"/>
    <w:rsid w:val="006658A2"/>
    <w:rsid w:val="00665AAF"/>
    <w:rsid w:val="006662FE"/>
    <w:rsid w:val="006667C7"/>
    <w:rsid w:val="00666BC7"/>
    <w:rsid w:val="00666EE7"/>
    <w:rsid w:val="006671B5"/>
    <w:rsid w:val="00667260"/>
    <w:rsid w:val="00667F5D"/>
    <w:rsid w:val="00667FDF"/>
    <w:rsid w:val="00670275"/>
    <w:rsid w:val="00670E9B"/>
    <w:rsid w:val="00670F53"/>
    <w:rsid w:val="00671455"/>
    <w:rsid w:val="0067148F"/>
    <w:rsid w:val="006716D9"/>
    <w:rsid w:val="00671A7A"/>
    <w:rsid w:val="00671C42"/>
    <w:rsid w:val="00671CD6"/>
    <w:rsid w:val="006726AC"/>
    <w:rsid w:val="006727D0"/>
    <w:rsid w:val="00672D4F"/>
    <w:rsid w:val="00672FB0"/>
    <w:rsid w:val="006735B9"/>
    <w:rsid w:val="00673630"/>
    <w:rsid w:val="00673750"/>
    <w:rsid w:val="0067409F"/>
    <w:rsid w:val="00674E15"/>
    <w:rsid w:val="00674FF4"/>
    <w:rsid w:val="00675512"/>
    <w:rsid w:val="0067592F"/>
    <w:rsid w:val="00675BCB"/>
    <w:rsid w:val="00675EBE"/>
    <w:rsid w:val="0067604E"/>
    <w:rsid w:val="0067643E"/>
    <w:rsid w:val="006764A2"/>
    <w:rsid w:val="006767A1"/>
    <w:rsid w:val="00676D48"/>
    <w:rsid w:val="006772FB"/>
    <w:rsid w:val="006773F5"/>
    <w:rsid w:val="0067743C"/>
    <w:rsid w:val="00677EEB"/>
    <w:rsid w:val="00677F60"/>
    <w:rsid w:val="00680122"/>
    <w:rsid w:val="00680485"/>
    <w:rsid w:val="0068073D"/>
    <w:rsid w:val="00681205"/>
    <w:rsid w:val="0068180F"/>
    <w:rsid w:val="00681B27"/>
    <w:rsid w:val="00681B75"/>
    <w:rsid w:val="00681F42"/>
    <w:rsid w:val="0068276B"/>
    <w:rsid w:val="00682D5B"/>
    <w:rsid w:val="00683014"/>
    <w:rsid w:val="006834C4"/>
    <w:rsid w:val="00683E2B"/>
    <w:rsid w:val="00683EB6"/>
    <w:rsid w:val="0068426C"/>
    <w:rsid w:val="0068496A"/>
    <w:rsid w:val="006851CF"/>
    <w:rsid w:val="0068557F"/>
    <w:rsid w:val="006865BF"/>
    <w:rsid w:val="00686619"/>
    <w:rsid w:val="00686A8C"/>
    <w:rsid w:val="00686E32"/>
    <w:rsid w:val="00686F1C"/>
    <w:rsid w:val="006870E0"/>
    <w:rsid w:val="00687293"/>
    <w:rsid w:val="0068743D"/>
    <w:rsid w:val="006874FA"/>
    <w:rsid w:val="0068777A"/>
    <w:rsid w:val="00687882"/>
    <w:rsid w:val="00687BE3"/>
    <w:rsid w:val="00687E84"/>
    <w:rsid w:val="00687EB8"/>
    <w:rsid w:val="00687F65"/>
    <w:rsid w:val="006906B2"/>
    <w:rsid w:val="00691487"/>
    <w:rsid w:val="00691834"/>
    <w:rsid w:val="00691B89"/>
    <w:rsid w:val="0069201D"/>
    <w:rsid w:val="006924EB"/>
    <w:rsid w:val="00692F0F"/>
    <w:rsid w:val="00693130"/>
    <w:rsid w:val="00693416"/>
    <w:rsid w:val="0069392E"/>
    <w:rsid w:val="00693EAF"/>
    <w:rsid w:val="00693EB0"/>
    <w:rsid w:val="00694D33"/>
    <w:rsid w:val="0069502E"/>
    <w:rsid w:val="006954BC"/>
    <w:rsid w:val="006959D7"/>
    <w:rsid w:val="00696239"/>
    <w:rsid w:val="00696C22"/>
    <w:rsid w:val="0069769C"/>
    <w:rsid w:val="006A022B"/>
    <w:rsid w:val="006A02B6"/>
    <w:rsid w:val="006A0789"/>
    <w:rsid w:val="006A07CA"/>
    <w:rsid w:val="006A0F70"/>
    <w:rsid w:val="006A181C"/>
    <w:rsid w:val="006A1858"/>
    <w:rsid w:val="006A199E"/>
    <w:rsid w:val="006A1E30"/>
    <w:rsid w:val="006A1F06"/>
    <w:rsid w:val="006A223B"/>
    <w:rsid w:val="006A2C23"/>
    <w:rsid w:val="006A3128"/>
    <w:rsid w:val="006A3229"/>
    <w:rsid w:val="006A3B48"/>
    <w:rsid w:val="006A3C50"/>
    <w:rsid w:val="006A463A"/>
    <w:rsid w:val="006A4BC0"/>
    <w:rsid w:val="006A4F5F"/>
    <w:rsid w:val="006A5200"/>
    <w:rsid w:val="006A5751"/>
    <w:rsid w:val="006A580A"/>
    <w:rsid w:val="006A58F8"/>
    <w:rsid w:val="006A5D41"/>
    <w:rsid w:val="006A5E4A"/>
    <w:rsid w:val="006A6245"/>
    <w:rsid w:val="006A6442"/>
    <w:rsid w:val="006A6489"/>
    <w:rsid w:val="006A6E52"/>
    <w:rsid w:val="006A762F"/>
    <w:rsid w:val="006A7E91"/>
    <w:rsid w:val="006B08DD"/>
    <w:rsid w:val="006B0C90"/>
    <w:rsid w:val="006B0CF6"/>
    <w:rsid w:val="006B1388"/>
    <w:rsid w:val="006B17F8"/>
    <w:rsid w:val="006B1BAA"/>
    <w:rsid w:val="006B246D"/>
    <w:rsid w:val="006B2B0B"/>
    <w:rsid w:val="006B3206"/>
    <w:rsid w:val="006B34CA"/>
    <w:rsid w:val="006B3721"/>
    <w:rsid w:val="006B3AC8"/>
    <w:rsid w:val="006B431C"/>
    <w:rsid w:val="006B48EC"/>
    <w:rsid w:val="006B4BB0"/>
    <w:rsid w:val="006B4C0F"/>
    <w:rsid w:val="006B4D81"/>
    <w:rsid w:val="006B5427"/>
    <w:rsid w:val="006B61D6"/>
    <w:rsid w:val="006B671A"/>
    <w:rsid w:val="006B6794"/>
    <w:rsid w:val="006B7182"/>
    <w:rsid w:val="006B73AD"/>
    <w:rsid w:val="006B749D"/>
    <w:rsid w:val="006B7A9A"/>
    <w:rsid w:val="006C0BA8"/>
    <w:rsid w:val="006C110E"/>
    <w:rsid w:val="006C1150"/>
    <w:rsid w:val="006C1BB6"/>
    <w:rsid w:val="006C1D0E"/>
    <w:rsid w:val="006C225A"/>
    <w:rsid w:val="006C2651"/>
    <w:rsid w:val="006C278A"/>
    <w:rsid w:val="006C2C90"/>
    <w:rsid w:val="006C2EF9"/>
    <w:rsid w:val="006C3063"/>
    <w:rsid w:val="006C3868"/>
    <w:rsid w:val="006C38C0"/>
    <w:rsid w:val="006C3988"/>
    <w:rsid w:val="006C3E8C"/>
    <w:rsid w:val="006C3E9D"/>
    <w:rsid w:val="006C41DD"/>
    <w:rsid w:val="006C4B28"/>
    <w:rsid w:val="006C5499"/>
    <w:rsid w:val="006C54A0"/>
    <w:rsid w:val="006C5977"/>
    <w:rsid w:val="006C5E6D"/>
    <w:rsid w:val="006C61F7"/>
    <w:rsid w:val="006C634D"/>
    <w:rsid w:val="006C6835"/>
    <w:rsid w:val="006C6E8F"/>
    <w:rsid w:val="006C6FD7"/>
    <w:rsid w:val="006C74F5"/>
    <w:rsid w:val="006D00EB"/>
    <w:rsid w:val="006D0A7D"/>
    <w:rsid w:val="006D13B8"/>
    <w:rsid w:val="006D1404"/>
    <w:rsid w:val="006D1775"/>
    <w:rsid w:val="006D17C2"/>
    <w:rsid w:val="006D216B"/>
    <w:rsid w:val="006D2227"/>
    <w:rsid w:val="006D2323"/>
    <w:rsid w:val="006D2D1B"/>
    <w:rsid w:val="006D333D"/>
    <w:rsid w:val="006D3702"/>
    <w:rsid w:val="006D40A8"/>
    <w:rsid w:val="006D437D"/>
    <w:rsid w:val="006D567D"/>
    <w:rsid w:val="006D5B5C"/>
    <w:rsid w:val="006D5D79"/>
    <w:rsid w:val="006D6865"/>
    <w:rsid w:val="006D7336"/>
    <w:rsid w:val="006E0488"/>
    <w:rsid w:val="006E064F"/>
    <w:rsid w:val="006E070F"/>
    <w:rsid w:val="006E0A97"/>
    <w:rsid w:val="006E104F"/>
    <w:rsid w:val="006E145D"/>
    <w:rsid w:val="006E2123"/>
    <w:rsid w:val="006E242A"/>
    <w:rsid w:val="006E2739"/>
    <w:rsid w:val="006E2973"/>
    <w:rsid w:val="006E29D0"/>
    <w:rsid w:val="006E32C0"/>
    <w:rsid w:val="006E38CD"/>
    <w:rsid w:val="006E438F"/>
    <w:rsid w:val="006E4B31"/>
    <w:rsid w:val="006E4E15"/>
    <w:rsid w:val="006E5C8F"/>
    <w:rsid w:val="006E5FDA"/>
    <w:rsid w:val="006E6001"/>
    <w:rsid w:val="006E6189"/>
    <w:rsid w:val="006E672A"/>
    <w:rsid w:val="006E7133"/>
    <w:rsid w:val="006E71BF"/>
    <w:rsid w:val="006E7274"/>
    <w:rsid w:val="006E7561"/>
    <w:rsid w:val="006E77B8"/>
    <w:rsid w:val="006E7882"/>
    <w:rsid w:val="006E7CD9"/>
    <w:rsid w:val="006E7CF1"/>
    <w:rsid w:val="006E7D6A"/>
    <w:rsid w:val="006F03DB"/>
    <w:rsid w:val="006F0DF1"/>
    <w:rsid w:val="006F0F7C"/>
    <w:rsid w:val="006F25A7"/>
    <w:rsid w:val="006F2B18"/>
    <w:rsid w:val="006F2CC6"/>
    <w:rsid w:val="006F342C"/>
    <w:rsid w:val="006F3483"/>
    <w:rsid w:val="006F40D4"/>
    <w:rsid w:val="006F41C3"/>
    <w:rsid w:val="006F46BD"/>
    <w:rsid w:val="006F46EC"/>
    <w:rsid w:val="006F4746"/>
    <w:rsid w:val="006F4B06"/>
    <w:rsid w:val="006F5569"/>
    <w:rsid w:val="006F58E0"/>
    <w:rsid w:val="006F5B0F"/>
    <w:rsid w:val="006F5C6B"/>
    <w:rsid w:val="006F6807"/>
    <w:rsid w:val="006F68F4"/>
    <w:rsid w:val="006F6967"/>
    <w:rsid w:val="006F6972"/>
    <w:rsid w:val="006F7238"/>
    <w:rsid w:val="006F74F3"/>
    <w:rsid w:val="007000C2"/>
    <w:rsid w:val="007003D9"/>
    <w:rsid w:val="00700778"/>
    <w:rsid w:val="00700B76"/>
    <w:rsid w:val="00700C6A"/>
    <w:rsid w:val="00700D77"/>
    <w:rsid w:val="00701C6F"/>
    <w:rsid w:val="007028D4"/>
    <w:rsid w:val="0070383F"/>
    <w:rsid w:val="00703E62"/>
    <w:rsid w:val="00704124"/>
    <w:rsid w:val="0070430C"/>
    <w:rsid w:val="0070495F"/>
    <w:rsid w:val="00704DCF"/>
    <w:rsid w:val="00704FAA"/>
    <w:rsid w:val="007051D7"/>
    <w:rsid w:val="00705287"/>
    <w:rsid w:val="007052AD"/>
    <w:rsid w:val="0070578C"/>
    <w:rsid w:val="0070597C"/>
    <w:rsid w:val="00705F2B"/>
    <w:rsid w:val="007063AE"/>
    <w:rsid w:val="00706602"/>
    <w:rsid w:val="007068A6"/>
    <w:rsid w:val="00706943"/>
    <w:rsid w:val="00706B8E"/>
    <w:rsid w:val="00706E24"/>
    <w:rsid w:val="007072E3"/>
    <w:rsid w:val="00707764"/>
    <w:rsid w:val="00707DB4"/>
    <w:rsid w:val="00711CEB"/>
    <w:rsid w:val="007121F1"/>
    <w:rsid w:val="007122E6"/>
    <w:rsid w:val="00712A21"/>
    <w:rsid w:val="00712E10"/>
    <w:rsid w:val="00712E27"/>
    <w:rsid w:val="00712EF5"/>
    <w:rsid w:val="0071328A"/>
    <w:rsid w:val="00713C96"/>
    <w:rsid w:val="007149D4"/>
    <w:rsid w:val="00714E46"/>
    <w:rsid w:val="0071500A"/>
    <w:rsid w:val="007151B9"/>
    <w:rsid w:val="007151E1"/>
    <w:rsid w:val="00715666"/>
    <w:rsid w:val="00715AB1"/>
    <w:rsid w:val="00716A35"/>
    <w:rsid w:val="00717CC7"/>
    <w:rsid w:val="0072021D"/>
    <w:rsid w:val="0072031F"/>
    <w:rsid w:val="00720432"/>
    <w:rsid w:val="00720707"/>
    <w:rsid w:val="007216E9"/>
    <w:rsid w:val="00721852"/>
    <w:rsid w:val="00721F4B"/>
    <w:rsid w:val="00722249"/>
    <w:rsid w:val="007222A6"/>
    <w:rsid w:val="007224F7"/>
    <w:rsid w:val="00722CF6"/>
    <w:rsid w:val="007232DD"/>
    <w:rsid w:val="00723ADE"/>
    <w:rsid w:val="0072443A"/>
    <w:rsid w:val="007244E5"/>
    <w:rsid w:val="00724557"/>
    <w:rsid w:val="007247BF"/>
    <w:rsid w:val="00725C91"/>
    <w:rsid w:val="00726B2E"/>
    <w:rsid w:val="007274A2"/>
    <w:rsid w:val="00727734"/>
    <w:rsid w:val="00730128"/>
    <w:rsid w:val="007303C2"/>
    <w:rsid w:val="0073193F"/>
    <w:rsid w:val="00731D2F"/>
    <w:rsid w:val="00732A23"/>
    <w:rsid w:val="00732EA0"/>
    <w:rsid w:val="007335D5"/>
    <w:rsid w:val="007338C8"/>
    <w:rsid w:val="00733ACF"/>
    <w:rsid w:val="00733BF0"/>
    <w:rsid w:val="00734141"/>
    <w:rsid w:val="00734388"/>
    <w:rsid w:val="00734696"/>
    <w:rsid w:val="00734CBC"/>
    <w:rsid w:val="00734DD7"/>
    <w:rsid w:val="0073519B"/>
    <w:rsid w:val="0073531F"/>
    <w:rsid w:val="00735A20"/>
    <w:rsid w:val="00735F84"/>
    <w:rsid w:val="00736509"/>
    <w:rsid w:val="00736CA2"/>
    <w:rsid w:val="007371B4"/>
    <w:rsid w:val="00740406"/>
    <w:rsid w:val="00740495"/>
    <w:rsid w:val="0074056B"/>
    <w:rsid w:val="00740EEB"/>
    <w:rsid w:val="007411EE"/>
    <w:rsid w:val="007413DF"/>
    <w:rsid w:val="0074168D"/>
    <w:rsid w:val="00742087"/>
    <w:rsid w:val="00742663"/>
    <w:rsid w:val="007428DB"/>
    <w:rsid w:val="007430A4"/>
    <w:rsid w:val="00743B2C"/>
    <w:rsid w:val="007440F9"/>
    <w:rsid w:val="00744397"/>
    <w:rsid w:val="00744841"/>
    <w:rsid w:val="00745622"/>
    <w:rsid w:val="00745C76"/>
    <w:rsid w:val="0074708F"/>
    <w:rsid w:val="0074740D"/>
    <w:rsid w:val="00747BF2"/>
    <w:rsid w:val="00750C21"/>
    <w:rsid w:val="007510F6"/>
    <w:rsid w:val="007511A3"/>
    <w:rsid w:val="00751CD7"/>
    <w:rsid w:val="0075325D"/>
    <w:rsid w:val="007538EE"/>
    <w:rsid w:val="007539DA"/>
    <w:rsid w:val="00753F8D"/>
    <w:rsid w:val="00754282"/>
    <w:rsid w:val="00754DC4"/>
    <w:rsid w:val="00755450"/>
    <w:rsid w:val="00755D05"/>
    <w:rsid w:val="00755DF9"/>
    <w:rsid w:val="00755FD9"/>
    <w:rsid w:val="00756033"/>
    <w:rsid w:val="00756097"/>
    <w:rsid w:val="007561EF"/>
    <w:rsid w:val="007563AA"/>
    <w:rsid w:val="00756D26"/>
    <w:rsid w:val="00756FD6"/>
    <w:rsid w:val="00757335"/>
    <w:rsid w:val="00757416"/>
    <w:rsid w:val="00757830"/>
    <w:rsid w:val="00757F48"/>
    <w:rsid w:val="007602DA"/>
    <w:rsid w:val="00760501"/>
    <w:rsid w:val="0076077E"/>
    <w:rsid w:val="007608BC"/>
    <w:rsid w:val="00760A15"/>
    <w:rsid w:val="00760E8E"/>
    <w:rsid w:val="007612F3"/>
    <w:rsid w:val="00761682"/>
    <w:rsid w:val="0076187A"/>
    <w:rsid w:val="007619E2"/>
    <w:rsid w:val="00761A37"/>
    <w:rsid w:val="00761D27"/>
    <w:rsid w:val="00762553"/>
    <w:rsid w:val="00762996"/>
    <w:rsid w:val="00763B3A"/>
    <w:rsid w:val="007643F5"/>
    <w:rsid w:val="00764594"/>
    <w:rsid w:val="0076541C"/>
    <w:rsid w:val="007654DA"/>
    <w:rsid w:val="00765C8E"/>
    <w:rsid w:val="00765CC3"/>
    <w:rsid w:val="00766510"/>
    <w:rsid w:val="00766850"/>
    <w:rsid w:val="00766AF8"/>
    <w:rsid w:val="00766BD1"/>
    <w:rsid w:val="0076739F"/>
    <w:rsid w:val="0076778E"/>
    <w:rsid w:val="007678E6"/>
    <w:rsid w:val="00767A8A"/>
    <w:rsid w:val="00767AB6"/>
    <w:rsid w:val="00767B0D"/>
    <w:rsid w:val="00767BC1"/>
    <w:rsid w:val="00770901"/>
    <w:rsid w:val="00770FBF"/>
    <w:rsid w:val="007712F2"/>
    <w:rsid w:val="007715DB"/>
    <w:rsid w:val="00771E22"/>
    <w:rsid w:val="00771FD2"/>
    <w:rsid w:val="007721A6"/>
    <w:rsid w:val="00772A4D"/>
    <w:rsid w:val="00772E19"/>
    <w:rsid w:val="00773BD7"/>
    <w:rsid w:val="00774268"/>
    <w:rsid w:val="0077478A"/>
    <w:rsid w:val="007749B2"/>
    <w:rsid w:val="00774AB5"/>
    <w:rsid w:val="007758A9"/>
    <w:rsid w:val="00775930"/>
    <w:rsid w:val="00775A84"/>
    <w:rsid w:val="00775B01"/>
    <w:rsid w:val="00775E38"/>
    <w:rsid w:val="00776528"/>
    <w:rsid w:val="007766E2"/>
    <w:rsid w:val="00776B2C"/>
    <w:rsid w:val="0077721D"/>
    <w:rsid w:val="0077798C"/>
    <w:rsid w:val="00780005"/>
    <w:rsid w:val="00780510"/>
    <w:rsid w:val="00780C71"/>
    <w:rsid w:val="00781196"/>
    <w:rsid w:val="0078144D"/>
    <w:rsid w:val="00781720"/>
    <w:rsid w:val="0078176A"/>
    <w:rsid w:val="007818C5"/>
    <w:rsid w:val="0078209C"/>
    <w:rsid w:val="007820F2"/>
    <w:rsid w:val="007826A0"/>
    <w:rsid w:val="00782799"/>
    <w:rsid w:val="00782B8A"/>
    <w:rsid w:val="0078344B"/>
    <w:rsid w:val="00783D89"/>
    <w:rsid w:val="00784B74"/>
    <w:rsid w:val="00785273"/>
    <w:rsid w:val="0078536C"/>
    <w:rsid w:val="007855FA"/>
    <w:rsid w:val="00785E5E"/>
    <w:rsid w:val="00786E54"/>
    <w:rsid w:val="00786EC3"/>
    <w:rsid w:val="00787602"/>
    <w:rsid w:val="00787BE4"/>
    <w:rsid w:val="007904D5"/>
    <w:rsid w:val="00790741"/>
    <w:rsid w:val="0079082B"/>
    <w:rsid w:val="007910E0"/>
    <w:rsid w:val="00791919"/>
    <w:rsid w:val="00791D52"/>
    <w:rsid w:val="00792560"/>
    <w:rsid w:val="00792924"/>
    <w:rsid w:val="0079318E"/>
    <w:rsid w:val="007948FE"/>
    <w:rsid w:val="00795F78"/>
    <w:rsid w:val="0079600E"/>
    <w:rsid w:val="007963E5"/>
    <w:rsid w:val="007965E0"/>
    <w:rsid w:val="007969E8"/>
    <w:rsid w:val="00796ADE"/>
    <w:rsid w:val="00797B94"/>
    <w:rsid w:val="007A09C4"/>
    <w:rsid w:val="007A0D8B"/>
    <w:rsid w:val="007A0FDF"/>
    <w:rsid w:val="007A122A"/>
    <w:rsid w:val="007A1520"/>
    <w:rsid w:val="007A179B"/>
    <w:rsid w:val="007A1CE1"/>
    <w:rsid w:val="007A1D33"/>
    <w:rsid w:val="007A2353"/>
    <w:rsid w:val="007A30B5"/>
    <w:rsid w:val="007A31EE"/>
    <w:rsid w:val="007A352B"/>
    <w:rsid w:val="007A3966"/>
    <w:rsid w:val="007A4C6D"/>
    <w:rsid w:val="007A5A0B"/>
    <w:rsid w:val="007A6249"/>
    <w:rsid w:val="007A6905"/>
    <w:rsid w:val="007A6B0A"/>
    <w:rsid w:val="007A6D20"/>
    <w:rsid w:val="007A6E24"/>
    <w:rsid w:val="007A7633"/>
    <w:rsid w:val="007A7CE8"/>
    <w:rsid w:val="007B026F"/>
    <w:rsid w:val="007B0300"/>
    <w:rsid w:val="007B0349"/>
    <w:rsid w:val="007B06C5"/>
    <w:rsid w:val="007B0B4C"/>
    <w:rsid w:val="007B0E80"/>
    <w:rsid w:val="007B0F1E"/>
    <w:rsid w:val="007B15C5"/>
    <w:rsid w:val="007B1B0D"/>
    <w:rsid w:val="007B1EBF"/>
    <w:rsid w:val="007B1F30"/>
    <w:rsid w:val="007B2167"/>
    <w:rsid w:val="007B229E"/>
    <w:rsid w:val="007B2F29"/>
    <w:rsid w:val="007B350A"/>
    <w:rsid w:val="007B3861"/>
    <w:rsid w:val="007B3B72"/>
    <w:rsid w:val="007B3D36"/>
    <w:rsid w:val="007B405C"/>
    <w:rsid w:val="007B41E5"/>
    <w:rsid w:val="007B437C"/>
    <w:rsid w:val="007B4A7C"/>
    <w:rsid w:val="007B51EE"/>
    <w:rsid w:val="007B5328"/>
    <w:rsid w:val="007B5BC0"/>
    <w:rsid w:val="007B5BF5"/>
    <w:rsid w:val="007B6AAA"/>
    <w:rsid w:val="007B6CE1"/>
    <w:rsid w:val="007B7185"/>
    <w:rsid w:val="007B7764"/>
    <w:rsid w:val="007B789E"/>
    <w:rsid w:val="007C0462"/>
    <w:rsid w:val="007C04E7"/>
    <w:rsid w:val="007C09D6"/>
    <w:rsid w:val="007C0F56"/>
    <w:rsid w:val="007C0F6E"/>
    <w:rsid w:val="007C137F"/>
    <w:rsid w:val="007C1A63"/>
    <w:rsid w:val="007C24B0"/>
    <w:rsid w:val="007C2C0C"/>
    <w:rsid w:val="007C2CC8"/>
    <w:rsid w:val="007C3606"/>
    <w:rsid w:val="007C398A"/>
    <w:rsid w:val="007C39B1"/>
    <w:rsid w:val="007C3CE1"/>
    <w:rsid w:val="007C42A8"/>
    <w:rsid w:val="007C4665"/>
    <w:rsid w:val="007C46E1"/>
    <w:rsid w:val="007C5150"/>
    <w:rsid w:val="007C5498"/>
    <w:rsid w:val="007C550A"/>
    <w:rsid w:val="007C5E1E"/>
    <w:rsid w:val="007C5ED0"/>
    <w:rsid w:val="007C6015"/>
    <w:rsid w:val="007C60F1"/>
    <w:rsid w:val="007C66C0"/>
    <w:rsid w:val="007C71AD"/>
    <w:rsid w:val="007C76EB"/>
    <w:rsid w:val="007C77F5"/>
    <w:rsid w:val="007C7A82"/>
    <w:rsid w:val="007D04E6"/>
    <w:rsid w:val="007D05FA"/>
    <w:rsid w:val="007D073E"/>
    <w:rsid w:val="007D0C2E"/>
    <w:rsid w:val="007D0D6F"/>
    <w:rsid w:val="007D15C6"/>
    <w:rsid w:val="007D1742"/>
    <w:rsid w:val="007D2BC4"/>
    <w:rsid w:val="007D317B"/>
    <w:rsid w:val="007D37FC"/>
    <w:rsid w:val="007D3814"/>
    <w:rsid w:val="007D382F"/>
    <w:rsid w:val="007D4623"/>
    <w:rsid w:val="007D4659"/>
    <w:rsid w:val="007D499D"/>
    <w:rsid w:val="007D517A"/>
    <w:rsid w:val="007D5737"/>
    <w:rsid w:val="007D5D88"/>
    <w:rsid w:val="007D62CB"/>
    <w:rsid w:val="007D657A"/>
    <w:rsid w:val="007D6EFF"/>
    <w:rsid w:val="007D7211"/>
    <w:rsid w:val="007D74CD"/>
    <w:rsid w:val="007D7B39"/>
    <w:rsid w:val="007D7D62"/>
    <w:rsid w:val="007E09FF"/>
    <w:rsid w:val="007E1465"/>
    <w:rsid w:val="007E1999"/>
    <w:rsid w:val="007E1A57"/>
    <w:rsid w:val="007E21B2"/>
    <w:rsid w:val="007E21D4"/>
    <w:rsid w:val="007E2266"/>
    <w:rsid w:val="007E2CB4"/>
    <w:rsid w:val="007E3068"/>
    <w:rsid w:val="007E42A8"/>
    <w:rsid w:val="007E46EA"/>
    <w:rsid w:val="007E4F42"/>
    <w:rsid w:val="007E513E"/>
    <w:rsid w:val="007E51CA"/>
    <w:rsid w:val="007E588C"/>
    <w:rsid w:val="007E5A81"/>
    <w:rsid w:val="007E5E82"/>
    <w:rsid w:val="007E6257"/>
    <w:rsid w:val="007E64B7"/>
    <w:rsid w:val="007E68F5"/>
    <w:rsid w:val="007E6B80"/>
    <w:rsid w:val="007E6BF3"/>
    <w:rsid w:val="007E761F"/>
    <w:rsid w:val="007F03EE"/>
    <w:rsid w:val="007F14C6"/>
    <w:rsid w:val="007F151E"/>
    <w:rsid w:val="007F1D4C"/>
    <w:rsid w:val="007F266A"/>
    <w:rsid w:val="007F2885"/>
    <w:rsid w:val="007F29A5"/>
    <w:rsid w:val="007F2B29"/>
    <w:rsid w:val="007F2FFA"/>
    <w:rsid w:val="007F333E"/>
    <w:rsid w:val="007F351B"/>
    <w:rsid w:val="007F3659"/>
    <w:rsid w:val="007F38D0"/>
    <w:rsid w:val="007F3A5E"/>
    <w:rsid w:val="007F48B6"/>
    <w:rsid w:val="007F49CE"/>
    <w:rsid w:val="007F4D89"/>
    <w:rsid w:val="007F4F81"/>
    <w:rsid w:val="007F58B7"/>
    <w:rsid w:val="007F6021"/>
    <w:rsid w:val="007F6138"/>
    <w:rsid w:val="007F6B7A"/>
    <w:rsid w:val="007F727D"/>
    <w:rsid w:val="007F77BD"/>
    <w:rsid w:val="00800241"/>
    <w:rsid w:val="0080035C"/>
    <w:rsid w:val="00800920"/>
    <w:rsid w:val="00800C32"/>
    <w:rsid w:val="0080166F"/>
    <w:rsid w:val="00801E9C"/>
    <w:rsid w:val="00802249"/>
    <w:rsid w:val="008028F8"/>
    <w:rsid w:val="00802BEB"/>
    <w:rsid w:val="008032A5"/>
    <w:rsid w:val="00803C8A"/>
    <w:rsid w:val="00803E74"/>
    <w:rsid w:val="00804162"/>
    <w:rsid w:val="0080422F"/>
    <w:rsid w:val="008049DD"/>
    <w:rsid w:val="00804BE8"/>
    <w:rsid w:val="00804CD4"/>
    <w:rsid w:val="00805D7E"/>
    <w:rsid w:val="00805FFA"/>
    <w:rsid w:val="00806708"/>
    <w:rsid w:val="00806734"/>
    <w:rsid w:val="008079F8"/>
    <w:rsid w:val="008103DB"/>
    <w:rsid w:val="00810FC0"/>
    <w:rsid w:val="00811EE5"/>
    <w:rsid w:val="0081288F"/>
    <w:rsid w:val="00812F48"/>
    <w:rsid w:val="008132EB"/>
    <w:rsid w:val="0081330B"/>
    <w:rsid w:val="00813903"/>
    <w:rsid w:val="0081437E"/>
    <w:rsid w:val="00814623"/>
    <w:rsid w:val="008155EF"/>
    <w:rsid w:val="008165EB"/>
    <w:rsid w:val="0081750F"/>
    <w:rsid w:val="00817E75"/>
    <w:rsid w:val="0082003A"/>
    <w:rsid w:val="00820280"/>
    <w:rsid w:val="008212E7"/>
    <w:rsid w:val="00821467"/>
    <w:rsid w:val="00821565"/>
    <w:rsid w:val="0082169F"/>
    <w:rsid w:val="00821D7E"/>
    <w:rsid w:val="008222A1"/>
    <w:rsid w:val="00822C8E"/>
    <w:rsid w:val="008232AD"/>
    <w:rsid w:val="008232F4"/>
    <w:rsid w:val="00823317"/>
    <w:rsid w:val="008234CE"/>
    <w:rsid w:val="008238A6"/>
    <w:rsid w:val="00823CC8"/>
    <w:rsid w:val="008244A1"/>
    <w:rsid w:val="00824518"/>
    <w:rsid w:val="008245E1"/>
    <w:rsid w:val="008246BF"/>
    <w:rsid w:val="0082495C"/>
    <w:rsid w:val="00824D33"/>
    <w:rsid w:val="00825301"/>
    <w:rsid w:val="0082564E"/>
    <w:rsid w:val="00825B4C"/>
    <w:rsid w:val="00826508"/>
    <w:rsid w:val="00826669"/>
    <w:rsid w:val="00826A69"/>
    <w:rsid w:val="00826B1B"/>
    <w:rsid w:val="00826C64"/>
    <w:rsid w:val="008277FC"/>
    <w:rsid w:val="008301DF"/>
    <w:rsid w:val="00830418"/>
    <w:rsid w:val="00830927"/>
    <w:rsid w:val="00831EBE"/>
    <w:rsid w:val="00831EFD"/>
    <w:rsid w:val="00832084"/>
    <w:rsid w:val="0083217C"/>
    <w:rsid w:val="0083222E"/>
    <w:rsid w:val="0083275E"/>
    <w:rsid w:val="00832AD8"/>
    <w:rsid w:val="00832CE0"/>
    <w:rsid w:val="00832EB1"/>
    <w:rsid w:val="008334B9"/>
    <w:rsid w:val="008339FD"/>
    <w:rsid w:val="00833BE5"/>
    <w:rsid w:val="00833F08"/>
    <w:rsid w:val="008340C7"/>
    <w:rsid w:val="00834136"/>
    <w:rsid w:val="00834D88"/>
    <w:rsid w:val="00835884"/>
    <w:rsid w:val="00835AB0"/>
    <w:rsid w:val="00835BAF"/>
    <w:rsid w:val="00835FA6"/>
    <w:rsid w:val="00836481"/>
    <w:rsid w:val="00836DCC"/>
    <w:rsid w:val="00837362"/>
    <w:rsid w:val="00837379"/>
    <w:rsid w:val="00837481"/>
    <w:rsid w:val="008376A1"/>
    <w:rsid w:val="00837CCB"/>
    <w:rsid w:val="0084075D"/>
    <w:rsid w:val="00840DC2"/>
    <w:rsid w:val="008414A2"/>
    <w:rsid w:val="00841B87"/>
    <w:rsid w:val="00842480"/>
    <w:rsid w:val="008424F1"/>
    <w:rsid w:val="008425D3"/>
    <w:rsid w:val="008425EA"/>
    <w:rsid w:val="00842AF8"/>
    <w:rsid w:val="00842D1A"/>
    <w:rsid w:val="00842D84"/>
    <w:rsid w:val="00842F68"/>
    <w:rsid w:val="00843407"/>
    <w:rsid w:val="0084355F"/>
    <w:rsid w:val="0084370D"/>
    <w:rsid w:val="00843BE8"/>
    <w:rsid w:val="00844090"/>
    <w:rsid w:val="00844376"/>
    <w:rsid w:val="00844658"/>
    <w:rsid w:val="0084495F"/>
    <w:rsid w:val="00844A80"/>
    <w:rsid w:val="008453B8"/>
    <w:rsid w:val="0084548D"/>
    <w:rsid w:val="008457F5"/>
    <w:rsid w:val="00845ED0"/>
    <w:rsid w:val="00846269"/>
    <w:rsid w:val="00846B5B"/>
    <w:rsid w:val="008472AF"/>
    <w:rsid w:val="0084751C"/>
    <w:rsid w:val="0084765C"/>
    <w:rsid w:val="00847E19"/>
    <w:rsid w:val="00847EFA"/>
    <w:rsid w:val="00847F4C"/>
    <w:rsid w:val="00850157"/>
    <w:rsid w:val="008511B9"/>
    <w:rsid w:val="00851DAB"/>
    <w:rsid w:val="00851FA4"/>
    <w:rsid w:val="008521D6"/>
    <w:rsid w:val="008526FC"/>
    <w:rsid w:val="00852A78"/>
    <w:rsid w:val="00852D4F"/>
    <w:rsid w:val="00853FA9"/>
    <w:rsid w:val="00854367"/>
    <w:rsid w:val="008544F1"/>
    <w:rsid w:val="008547F3"/>
    <w:rsid w:val="00854B7D"/>
    <w:rsid w:val="00855386"/>
    <w:rsid w:val="008554DF"/>
    <w:rsid w:val="0085555A"/>
    <w:rsid w:val="00855640"/>
    <w:rsid w:val="00855A9B"/>
    <w:rsid w:val="00855CD3"/>
    <w:rsid w:val="008568FB"/>
    <w:rsid w:val="0085783C"/>
    <w:rsid w:val="00860558"/>
    <w:rsid w:val="00860F36"/>
    <w:rsid w:val="0086103C"/>
    <w:rsid w:val="008616F8"/>
    <w:rsid w:val="00861CC2"/>
    <w:rsid w:val="00861F68"/>
    <w:rsid w:val="00862C1A"/>
    <w:rsid w:val="00863479"/>
    <w:rsid w:val="00863669"/>
    <w:rsid w:val="00863A6B"/>
    <w:rsid w:val="0086484F"/>
    <w:rsid w:val="00864C60"/>
    <w:rsid w:val="00864F30"/>
    <w:rsid w:val="00865027"/>
    <w:rsid w:val="00865C2B"/>
    <w:rsid w:val="00866922"/>
    <w:rsid w:val="00866BA0"/>
    <w:rsid w:val="00866FA1"/>
    <w:rsid w:val="00867463"/>
    <w:rsid w:val="008678E0"/>
    <w:rsid w:val="00867E46"/>
    <w:rsid w:val="00870232"/>
    <w:rsid w:val="00870E2B"/>
    <w:rsid w:val="008712CE"/>
    <w:rsid w:val="0087132D"/>
    <w:rsid w:val="008716C4"/>
    <w:rsid w:val="00872176"/>
    <w:rsid w:val="008737CA"/>
    <w:rsid w:val="00873A14"/>
    <w:rsid w:val="00873A68"/>
    <w:rsid w:val="00873C9E"/>
    <w:rsid w:val="00873DF9"/>
    <w:rsid w:val="00873E31"/>
    <w:rsid w:val="008742D4"/>
    <w:rsid w:val="00874CF8"/>
    <w:rsid w:val="00875111"/>
    <w:rsid w:val="008751F5"/>
    <w:rsid w:val="00875E23"/>
    <w:rsid w:val="00875FD7"/>
    <w:rsid w:val="008761D4"/>
    <w:rsid w:val="00876809"/>
    <w:rsid w:val="00877E6E"/>
    <w:rsid w:val="00881421"/>
    <w:rsid w:val="00881913"/>
    <w:rsid w:val="00881E6C"/>
    <w:rsid w:val="0088276F"/>
    <w:rsid w:val="00882DFE"/>
    <w:rsid w:val="00882F6A"/>
    <w:rsid w:val="008831F2"/>
    <w:rsid w:val="008835C7"/>
    <w:rsid w:val="008837BC"/>
    <w:rsid w:val="008839C2"/>
    <w:rsid w:val="00883F3B"/>
    <w:rsid w:val="008842AA"/>
    <w:rsid w:val="008847DE"/>
    <w:rsid w:val="00884AE4"/>
    <w:rsid w:val="00884B5D"/>
    <w:rsid w:val="008853E8"/>
    <w:rsid w:val="008857A5"/>
    <w:rsid w:val="00885C27"/>
    <w:rsid w:val="0088618E"/>
    <w:rsid w:val="00887135"/>
    <w:rsid w:val="00887646"/>
    <w:rsid w:val="0088793F"/>
    <w:rsid w:val="008900A1"/>
    <w:rsid w:val="0089030C"/>
    <w:rsid w:val="008904D3"/>
    <w:rsid w:val="0089052D"/>
    <w:rsid w:val="0089065A"/>
    <w:rsid w:val="00890CF6"/>
    <w:rsid w:val="00890FA9"/>
    <w:rsid w:val="00891F8A"/>
    <w:rsid w:val="0089214A"/>
    <w:rsid w:val="0089228F"/>
    <w:rsid w:val="008927AC"/>
    <w:rsid w:val="008931B4"/>
    <w:rsid w:val="00893784"/>
    <w:rsid w:val="00893E40"/>
    <w:rsid w:val="00894941"/>
    <w:rsid w:val="0089499A"/>
    <w:rsid w:val="00895303"/>
    <w:rsid w:val="0089594E"/>
    <w:rsid w:val="00895B85"/>
    <w:rsid w:val="00895DF5"/>
    <w:rsid w:val="0089625D"/>
    <w:rsid w:val="00896293"/>
    <w:rsid w:val="0089632D"/>
    <w:rsid w:val="00896A25"/>
    <w:rsid w:val="00896EDD"/>
    <w:rsid w:val="00897B3F"/>
    <w:rsid w:val="008A0912"/>
    <w:rsid w:val="008A11BB"/>
    <w:rsid w:val="008A12C3"/>
    <w:rsid w:val="008A16B5"/>
    <w:rsid w:val="008A1A83"/>
    <w:rsid w:val="008A1F12"/>
    <w:rsid w:val="008A246F"/>
    <w:rsid w:val="008A25D0"/>
    <w:rsid w:val="008A2821"/>
    <w:rsid w:val="008A28E1"/>
    <w:rsid w:val="008A2909"/>
    <w:rsid w:val="008A2A16"/>
    <w:rsid w:val="008A3DD1"/>
    <w:rsid w:val="008A3E3D"/>
    <w:rsid w:val="008A3F69"/>
    <w:rsid w:val="008A4638"/>
    <w:rsid w:val="008A49CE"/>
    <w:rsid w:val="008A4EF7"/>
    <w:rsid w:val="008A4FF5"/>
    <w:rsid w:val="008A555F"/>
    <w:rsid w:val="008A5702"/>
    <w:rsid w:val="008A5EB2"/>
    <w:rsid w:val="008A64C0"/>
    <w:rsid w:val="008A6C47"/>
    <w:rsid w:val="008A7004"/>
    <w:rsid w:val="008A7A07"/>
    <w:rsid w:val="008A7E29"/>
    <w:rsid w:val="008B0117"/>
    <w:rsid w:val="008B0464"/>
    <w:rsid w:val="008B0741"/>
    <w:rsid w:val="008B0B34"/>
    <w:rsid w:val="008B0E97"/>
    <w:rsid w:val="008B13FB"/>
    <w:rsid w:val="008B1522"/>
    <w:rsid w:val="008B1A20"/>
    <w:rsid w:val="008B20FC"/>
    <w:rsid w:val="008B24A1"/>
    <w:rsid w:val="008B24AF"/>
    <w:rsid w:val="008B2C38"/>
    <w:rsid w:val="008B3186"/>
    <w:rsid w:val="008B3384"/>
    <w:rsid w:val="008B3706"/>
    <w:rsid w:val="008B4376"/>
    <w:rsid w:val="008B4CD3"/>
    <w:rsid w:val="008B4F07"/>
    <w:rsid w:val="008B4FA4"/>
    <w:rsid w:val="008B5572"/>
    <w:rsid w:val="008B557E"/>
    <w:rsid w:val="008B58AC"/>
    <w:rsid w:val="008B62DA"/>
    <w:rsid w:val="008B6753"/>
    <w:rsid w:val="008B691F"/>
    <w:rsid w:val="008B6B35"/>
    <w:rsid w:val="008B724C"/>
    <w:rsid w:val="008B7390"/>
    <w:rsid w:val="008B77D5"/>
    <w:rsid w:val="008C00B0"/>
    <w:rsid w:val="008C09F0"/>
    <w:rsid w:val="008C194A"/>
    <w:rsid w:val="008C2FA8"/>
    <w:rsid w:val="008C3AAF"/>
    <w:rsid w:val="008C401E"/>
    <w:rsid w:val="008C4114"/>
    <w:rsid w:val="008C47FC"/>
    <w:rsid w:val="008C4909"/>
    <w:rsid w:val="008C4EB6"/>
    <w:rsid w:val="008C56AC"/>
    <w:rsid w:val="008C58D9"/>
    <w:rsid w:val="008C59CE"/>
    <w:rsid w:val="008C5F63"/>
    <w:rsid w:val="008C61C5"/>
    <w:rsid w:val="008C62D3"/>
    <w:rsid w:val="008C67CF"/>
    <w:rsid w:val="008C67DA"/>
    <w:rsid w:val="008D05EB"/>
    <w:rsid w:val="008D072B"/>
    <w:rsid w:val="008D09A7"/>
    <w:rsid w:val="008D0CC5"/>
    <w:rsid w:val="008D0CE3"/>
    <w:rsid w:val="008D122D"/>
    <w:rsid w:val="008D142E"/>
    <w:rsid w:val="008D1732"/>
    <w:rsid w:val="008D17F5"/>
    <w:rsid w:val="008D1BAF"/>
    <w:rsid w:val="008D1F6F"/>
    <w:rsid w:val="008D2234"/>
    <w:rsid w:val="008D2853"/>
    <w:rsid w:val="008D2A5D"/>
    <w:rsid w:val="008D2B0A"/>
    <w:rsid w:val="008D2FA0"/>
    <w:rsid w:val="008D34C5"/>
    <w:rsid w:val="008D3CC5"/>
    <w:rsid w:val="008D3F8F"/>
    <w:rsid w:val="008D4007"/>
    <w:rsid w:val="008D40A9"/>
    <w:rsid w:val="008D424D"/>
    <w:rsid w:val="008D4711"/>
    <w:rsid w:val="008D4FD9"/>
    <w:rsid w:val="008D5196"/>
    <w:rsid w:val="008D554C"/>
    <w:rsid w:val="008D5950"/>
    <w:rsid w:val="008D5C27"/>
    <w:rsid w:val="008D648C"/>
    <w:rsid w:val="008D686C"/>
    <w:rsid w:val="008D68EE"/>
    <w:rsid w:val="008D6BD1"/>
    <w:rsid w:val="008D6E0F"/>
    <w:rsid w:val="008D6FE9"/>
    <w:rsid w:val="008D7689"/>
    <w:rsid w:val="008D7AE9"/>
    <w:rsid w:val="008E00F8"/>
    <w:rsid w:val="008E05D3"/>
    <w:rsid w:val="008E065F"/>
    <w:rsid w:val="008E0ED4"/>
    <w:rsid w:val="008E0FC2"/>
    <w:rsid w:val="008E1C6C"/>
    <w:rsid w:val="008E2408"/>
    <w:rsid w:val="008E3A03"/>
    <w:rsid w:val="008E4452"/>
    <w:rsid w:val="008E45B2"/>
    <w:rsid w:val="008E4637"/>
    <w:rsid w:val="008E628F"/>
    <w:rsid w:val="008E6552"/>
    <w:rsid w:val="008E658B"/>
    <w:rsid w:val="008E696A"/>
    <w:rsid w:val="008E6A21"/>
    <w:rsid w:val="008E6EC1"/>
    <w:rsid w:val="008E6ED4"/>
    <w:rsid w:val="008E7703"/>
    <w:rsid w:val="008F03BC"/>
    <w:rsid w:val="008F0591"/>
    <w:rsid w:val="008F06E4"/>
    <w:rsid w:val="008F0812"/>
    <w:rsid w:val="008F0A08"/>
    <w:rsid w:val="008F0AB2"/>
    <w:rsid w:val="008F0FB1"/>
    <w:rsid w:val="008F114A"/>
    <w:rsid w:val="008F1E12"/>
    <w:rsid w:val="008F24B5"/>
    <w:rsid w:val="008F24E8"/>
    <w:rsid w:val="008F284C"/>
    <w:rsid w:val="008F2BB9"/>
    <w:rsid w:val="008F2CBF"/>
    <w:rsid w:val="008F370B"/>
    <w:rsid w:val="008F409B"/>
    <w:rsid w:val="008F4652"/>
    <w:rsid w:val="008F5043"/>
    <w:rsid w:val="008F569A"/>
    <w:rsid w:val="008F58B9"/>
    <w:rsid w:val="008F64A7"/>
    <w:rsid w:val="008F6585"/>
    <w:rsid w:val="008F667D"/>
    <w:rsid w:val="008F6A1A"/>
    <w:rsid w:val="008F6C88"/>
    <w:rsid w:val="008F6E31"/>
    <w:rsid w:val="008F6E34"/>
    <w:rsid w:val="008F7388"/>
    <w:rsid w:val="008F7713"/>
    <w:rsid w:val="008F7E50"/>
    <w:rsid w:val="0090011A"/>
    <w:rsid w:val="0090057D"/>
    <w:rsid w:val="00901026"/>
    <w:rsid w:val="00901690"/>
    <w:rsid w:val="00901B77"/>
    <w:rsid w:val="00901DFC"/>
    <w:rsid w:val="009021C8"/>
    <w:rsid w:val="00902385"/>
    <w:rsid w:val="00902842"/>
    <w:rsid w:val="0090291E"/>
    <w:rsid w:val="00902AB3"/>
    <w:rsid w:val="00902AD6"/>
    <w:rsid w:val="00902C25"/>
    <w:rsid w:val="00902CC9"/>
    <w:rsid w:val="00903A03"/>
    <w:rsid w:val="00903C63"/>
    <w:rsid w:val="00904D5E"/>
    <w:rsid w:val="00904DA4"/>
    <w:rsid w:val="00904ED2"/>
    <w:rsid w:val="00904F50"/>
    <w:rsid w:val="00905165"/>
    <w:rsid w:val="009053B9"/>
    <w:rsid w:val="00905482"/>
    <w:rsid w:val="00905721"/>
    <w:rsid w:val="0090596A"/>
    <w:rsid w:val="00906B7F"/>
    <w:rsid w:val="00906D9E"/>
    <w:rsid w:val="00907677"/>
    <w:rsid w:val="009079A8"/>
    <w:rsid w:val="00910879"/>
    <w:rsid w:val="00910899"/>
    <w:rsid w:val="00910C64"/>
    <w:rsid w:val="009111A2"/>
    <w:rsid w:val="0091135D"/>
    <w:rsid w:val="00911672"/>
    <w:rsid w:val="00912414"/>
    <w:rsid w:val="009124B7"/>
    <w:rsid w:val="009124E4"/>
    <w:rsid w:val="009129C4"/>
    <w:rsid w:val="00913E80"/>
    <w:rsid w:val="009142C8"/>
    <w:rsid w:val="00914B2F"/>
    <w:rsid w:val="009151B7"/>
    <w:rsid w:val="00915344"/>
    <w:rsid w:val="0091558A"/>
    <w:rsid w:val="0091566B"/>
    <w:rsid w:val="00915948"/>
    <w:rsid w:val="00915994"/>
    <w:rsid w:val="00915A1C"/>
    <w:rsid w:val="00915DA6"/>
    <w:rsid w:val="00915DF8"/>
    <w:rsid w:val="00916AFF"/>
    <w:rsid w:val="00916BFA"/>
    <w:rsid w:val="009170F4"/>
    <w:rsid w:val="00917436"/>
    <w:rsid w:val="00917B2F"/>
    <w:rsid w:val="00920242"/>
    <w:rsid w:val="00920297"/>
    <w:rsid w:val="0092066C"/>
    <w:rsid w:val="00920A53"/>
    <w:rsid w:val="0092116A"/>
    <w:rsid w:val="0092199C"/>
    <w:rsid w:val="00921DC6"/>
    <w:rsid w:val="009221B3"/>
    <w:rsid w:val="009221C0"/>
    <w:rsid w:val="00922A8C"/>
    <w:rsid w:val="00922F0A"/>
    <w:rsid w:val="00923243"/>
    <w:rsid w:val="009232FF"/>
    <w:rsid w:val="00924C73"/>
    <w:rsid w:val="00924FB8"/>
    <w:rsid w:val="009257B5"/>
    <w:rsid w:val="00925827"/>
    <w:rsid w:val="0092657A"/>
    <w:rsid w:val="00926D8D"/>
    <w:rsid w:val="0092756E"/>
    <w:rsid w:val="00927614"/>
    <w:rsid w:val="00927B14"/>
    <w:rsid w:val="00927DEF"/>
    <w:rsid w:val="00930D0A"/>
    <w:rsid w:val="009313FA"/>
    <w:rsid w:val="00931802"/>
    <w:rsid w:val="00932157"/>
    <w:rsid w:val="00932392"/>
    <w:rsid w:val="00932922"/>
    <w:rsid w:val="009329F7"/>
    <w:rsid w:val="00932F11"/>
    <w:rsid w:val="0093348C"/>
    <w:rsid w:val="009334EA"/>
    <w:rsid w:val="009344A2"/>
    <w:rsid w:val="00934DAB"/>
    <w:rsid w:val="00935982"/>
    <w:rsid w:val="00935C90"/>
    <w:rsid w:val="00935ECD"/>
    <w:rsid w:val="00935FDB"/>
    <w:rsid w:val="00936297"/>
    <w:rsid w:val="00936B6B"/>
    <w:rsid w:val="00936B73"/>
    <w:rsid w:val="00936E6B"/>
    <w:rsid w:val="00937B8A"/>
    <w:rsid w:val="00937C2E"/>
    <w:rsid w:val="009405E5"/>
    <w:rsid w:val="00940710"/>
    <w:rsid w:val="0094071D"/>
    <w:rsid w:val="00940C8D"/>
    <w:rsid w:val="009411B1"/>
    <w:rsid w:val="0094148F"/>
    <w:rsid w:val="00942365"/>
    <w:rsid w:val="0094238A"/>
    <w:rsid w:val="009426BA"/>
    <w:rsid w:val="009428D8"/>
    <w:rsid w:val="00942BF1"/>
    <w:rsid w:val="00942D3E"/>
    <w:rsid w:val="00942E15"/>
    <w:rsid w:val="00944767"/>
    <w:rsid w:val="00944D38"/>
    <w:rsid w:val="00944D3D"/>
    <w:rsid w:val="00945060"/>
    <w:rsid w:val="00945724"/>
    <w:rsid w:val="0094577B"/>
    <w:rsid w:val="00945868"/>
    <w:rsid w:val="009458C9"/>
    <w:rsid w:val="00945BEE"/>
    <w:rsid w:val="00945D3B"/>
    <w:rsid w:val="009469AA"/>
    <w:rsid w:val="00946AE0"/>
    <w:rsid w:val="00946B9C"/>
    <w:rsid w:val="00950999"/>
    <w:rsid w:val="00950F7F"/>
    <w:rsid w:val="00951005"/>
    <w:rsid w:val="00951697"/>
    <w:rsid w:val="00951767"/>
    <w:rsid w:val="00951B6D"/>
    <w:rsid w:val="00951CB4"/>
    <w:rsid w:val="00951CE4"/>
    <w:rsid w:val="00952071"/>
    <w:rsid w:val="00952B30"/>
    <w:rsid w:val="00952D4A"/>
    <w:rsid w:val="009533DF"/>
    <w:rsid w:val="009539A0"/>
    <w:rsid w:val="00954206"/>
    <w:rsid w:val="0095459F"/>
    <w:rsid w:val="00954A4A"/>
    <w:rsid w:val="00954C1D"/>
    <w:rsid w:val="00954C94"/>
    <w:rsid w:val="0095528B"/>
    <w:rsid w:val="009556C7"/>
    <w:rsid w:val="00955A86"/>
    <w:rsid w:val="00955D83"/>
    <w:rsid w:val="00955E83"/>
    <w:rsid w:val="009560F4"/>
    <w:rsid w:val="00956A24"/>
    <w:rsid w:val="0095709A"/>
    <w:rsid w:val="0095714B"/>
    <w:rsid w:val="0095798A"/>
    <w:rsid w:val="00960EF5"/>
    <w:rsid w:val="00961059"/>
    <w:rsid w:val="009613F3"/>
    <w:rsid w:val="00961682"/>
    <w:rsid w:val="00961937"/>
    <w:rsid w:val="00961DF5"/>
    <w:rsid w:val="009620DA"/>
    <w:rsid w:val="009621A8"/>
    <w:rsid w:val="009627E5"/>
    <w:rsid w:val="00963740"/>
    <w:rsid w:val="009637F6"/>
    <w:rsid w:val="00963D8C"/>
    <w:rsid w:val="0096402F"/>
    <w:rsid w:val="009650BC"/>
    <w:rsid w:val="009656C2"/>
    <w:rsid w:val="00965950"/>
    <w:rsid w:val="00965BCE"/>
    <w:rsid w:val="00965BFB"/>
    <w:rsid w:val="00965C9D"/>
    <w:rsid w:val="00965E77"/>
    <w:rsid w:val="009660A1"/>
    <w:rsid w:val="00966532"/>
    <w:rsid w:val="0096655F"/>
    <w:rsid w:val="00966CD5"/>
    <w:rsid w:val="00967943"/>
    <w:rsid w:val="0096799B"/>
    <w:rsid w:val="00970596"/>
    <w:rsid w:val="009705A2"/>
    <w:rsid w:val="00970783"/>
    <w:rsid w:val="0097150F"/>
    <w:rsid w:val="00971AE7"/>
    <w:rsid w:val="00971DC4"/>
    <w:rsid w:val="00971E3A"/>
    <w:rsid w:val="00971F0F"/>
    <w:rsid w:val="009726C5"/>
    <w:rsid w:val="00973245"/>
    <w:rsid w:val="00974E07"/>
    <w:rsid w:val="0097547F"/>
    <w:rsid w:val="009755CC"/>
    <w:rsid w:val="00975743"/>
    <w:rsid w:val="00975BA2"/>
    <w:rsid w:val="009761F9"/>
    <w:rsid w:val="00976275"/>
    <w:rsid w:val="009766A9"/>
    <w:rsid w:val="00977005"/>
    <w:rsid w:val="00977BA9"/>
    <w:rsid w:val="00977BB0"/>
    <w:rsid w:val="00977C04"/>
    <w:rsid w:val="00980A04"/>
    <w:rsid w:val="00980A4F"/>
    <w:rsid w:val="00980D29"/>
    <w:rsid w:val="00980F96"/>
    <w:rsid w:val="00981B9E"/>
    <w:rsid w:val="0098287E"/>
    <w:rsid w:val="00982FDF"/>
    <w:rsid w:val="009834DE"/>
    <w:rsid w:val="0098381D"/>
    <w:rsid w:val="00983AEA"/>
    <w:rsid w:val="00983E21"/>
    <w:rsid w:val="00983E46"/>
    <w:rsid w:val="0098411A"/>
    <w:rsid w:val="0098414B"/>
    <w:rsid w:val="009841F9"/>
    <w:rsid w:val="009847CF"/>
    <w:rsid w:val="00984C27"/>
    <w:rsid w:val="00985C36"/>
    <w:rsid w:val="009864A3"/>
    <w:rsid w:val="009864C3"/>
    <w:rsid w:val="009865C1"/>
    <w:rsid w:val="00986DF0"/>
    <w:rsid w:val="00986EB9"/>
    <w:rsid w:val="0098712C"/>
    <w:rsid w:val="00987512"/>
    <w:rsid w:val="00987746"/>
    <w:rsid w:val="0098774B"/>
    <w:rsid w:val="00987D36"/>
    <w:rsid w:val="00987DA3"/>
    <w:rsid w:val="00990554"/>
    <w:rsid w:val="009907B3"/>
    <w:rsid w:val="00990D3E"/>
    <w:rsid w:val="00991C88"/>
    <w:rsid w:val="00991CC4"/>
    <w:rsid w:val="00991CE5"/>
    <w:rsid w:val="00992101"/>
    <w:rsid w:val="00992469"/>
    <w:rsid w:val="00992744"/>
    <w:rsid w:val="00992816"/>
    <w:rsid w:val="00992E2A"/>
    <w:rsid w:val="00993394"/>
    <w:rsid w:val="0099368D"/>
    <w:rsid w:val="00994355"/>
    <w:rsid w:val="0099461D"/>
    <w:rsid w:val="00994C0A"/>
    <w:rsid w:val="009953A5"/>
    <w:rsid w:val="009956BC"/>
    <w:rsid w:val="009957EB"/>
    <w:rsid w:val="00995CAD"/>
    <w:rsid w:val="00995D5E"/>
    <w:rsid w:val="009967F3"/>
    <w:rsid w:val="009968CD"/>
    <w:rsid w:val="00996AC5"/>
    <w:rsid w:val="00997514"/>
    <w:rsid w:val="009A06DF"/>
    <w:rsid w:val="009A0A66"/>
    <w:rsid w:val="009A0D4B"/>
    <w:rsid w:val="009A0DCA"/>
    <w:rsid w:val="009A1200"/>
    <w:rsid w:val="009A130F"/>
    <w:rsid w:val="009A1BB1"/>
    <w:rsid w:val="009A1F95"/>
    <w:rsid w:val="009A1FA7"/>
    <w:rsid w:val="009A2334"/>
    <w:rsid w:val="009A2F48"/>
    <w:rsid w:val="009A36CE"/>
    <w:rsid w:val="009A4056"/>
    <w:rsid w:val="009A492B"/>
    <w:rsid w:val="009A4F85"/>
    <w:rsid w:val="009A523E"/>
    <w:rsid w:val="009A5822"/>
    <w:rsid w:val="009A5D29"/>
    <w:rsid w:val="009A5F73"/>
    <w:rsid w:val="009A66DB"/>
    <w:rsid w:val="009A7C11"/>
    <w:rsid w:val="009B02F8"/>
    <w:rsid w:val="009B0A91"/>
    <w:rsid w:val="009B0AEB"/>
    <w:rsid w:val="009B0EC6"/>
    <w:rsid w:val="009B1634"/>
    <w:rsid w:val="009B198D"/>
    <w:rsid w:val="009B1C1A"/>
    <w:rsid w:val="009B26DD"/>
    <w:rsid w:val="009B340D"/>
    <w:rsid w:val="009B3465"/>
    <w:rsid w:val="009B3ED4"/>
    <w:rsid w:val="009B4802"/>
    <w:rsid w:val="009B4F1E"/>
    <w:rsid w:val="009B58C7"/>
    <w:rsid w:val="009B5BB7"/>
    <w:rsid w:val="009B6515"/>
    <w:rsid w:val="009B659E"/>
    <w:rsid w:val="009B6819"/>
    <w:rsid w:val="009B6A01"/>
    <w:rsid w:val="009B6AA8"/>
    <w:rsid w:val="009B6FF3"/>
    <w:rsid w:val="009B704A"/>
    <w:rsid w:val="009B7180"/>
    <w:rsid w:val="009B71FA"/>
    <w:rsid w:val="009B7B63"/>
    <w:rsid w:val="009C01CB"/>
    <w:rsid w:val="009C02E4"/>
    <w:rsid w:val="009C0EB7"/>
    <w:rsid w:val="009C1123"/>
    <w:rsid w:val="009C1E42"/>
    <w:rsid w:val="009C23F0"/>
    <w:rsid w:val="009C36E9"/>
    <w:rsid w:val="009C38B2"/>
    <w:rsid w:val="009C47E3"/>
    <w:rsid w:val="009C53E2"/>
    <w:rsid w:val="009C555D"/>
    <w:rsid w:val="009C5980"/>
    <w:rsid w:val="009C63C2"/>
    <w:rsid w:val="009C6F5D"/>
    <w:rsid w:val="009C7336"/>
    <w:rsid w:val="009D094A"/>
    <w:rsid w:val="009D10D4"/>
    <w:rsid w:val="009D17D5"/>
    <w:rsid w:val="009D1CE2"/>
    <w:rsid w:val="009D1F9F"/>
    <w:rsid w:val="009D2169"/>
    <w:rsid w:val="009D2986"/>
    <w:rsid w:val="009D2E45"/>
    <w:rsid w:val="009D3701"/>
    <w:rsid w:val="009D3C1C"/>
    <w:rsid w:val="009D3C6C"/>
    <w:rsid w:val="009D4086"/>
    <w:rsid w:val="009D47E7"/>
    <w:rsid w:val="009D47F4"/>
    <w:rsid w:val="009D4980"/>
    <w:rsid w:val="009D4B95"/>
    <w:rsid w:val="009D4F12"/>
    <w:rsid w:val="009D5277"/>
    <w:rsid w:val="009D5732"/>
    <w:rsid w:val="009D5BA0"/>
    <w:rsid w:val="009D5C49"/>
    <w:rsid w:val="009D5E13"/>
    <w:rsid w:val="009D6CA4"/>
    <w:rsid w:val="009D6F1C"/>
    <w:rsid w:val="009D6F81"/>
    <w:rsid w:val="009D73C3"/>
    <w:rsid w:val="009D7901"/>
    <w:rsid w:val="009D7BEB"/>
    <w:rsid w:val="009D7C07"/>
    <w:rsid w:val="009D7E16"/>
    <w:rsid w:val="009E003F"/>
    <w:rsid w:val="009E0916"/>
    <w:rsid w:val="009E09DA"/>
    <w:rsid w:val="009E0EB9"/>
    <w:rsid w:val="009E1025"/>
    <w:rsid w:val="009E10D1"/>
    <w:rsid w:val="009E11D2"/>
    <w:rsid w:val="009E1521"/>
    <w:rsid w:val="009E1831"/>
    <w:rsid w:val="009E1C3C"/>
    <w:rsid w:val="009E1C4F"/>
    <w:rsid w:val="009E1EAF"/>
    <w:rsid w:val="009E28CD"/>
    <w:rsid w:val="009E2E75"/>
    <w:rsid w:val="009E34A0"/>
    <w:rsid w:val="009E3CC3"/>
    <w:rsid w:val="009E4544"/>
    <w:rsid w:val="009E45B9"/>
    <w:rsid w:val="009E4B82"/>
    <w:rsid w:val="009E4BFB"/>
    <w:rsid w:val="009E4CD2"/>
    <w:rsid w:val="009E5714"/>
    <w:rsid w:val="009E5E08"/>
    <w:rsid w:val="009E62BC"/>
    <w:rsid w:val="009E6496"/>
    <w:rsid w:val="009E6770"/>
    <w:rsid w:val="009E6773"/>
    <w:rsid w:val="009E6CD9"/>
    <w:rsid w:val="009E6E32"/>
    <w:rsid w:val="009F010F"/>
    <w:rsid w:val="009F0179"/>
    <w:rsid w:val="009F02EA"/>
    <w:rsid w:val="009F03AB"/>
    <w:rsid w:val="009F0AC0"/>
    <w:rsid w:val="009F0C6B"/>
    <w:rsid w:val="009F13F8"/>
    <w:rsid w:val="009F16AB"/>
    <w:rsid w:val="009F2075"/>
    <w:rsid w:val="009F2277"/>
    <w:rsid w:val="009F2873"/>
    <w:rsid w:val="009F312E"/>
    <w:rsid w:val="009F393D"/>
    <w:rsid w:val="009F43F3"/>
    <w:rsid w:val="009F477D"/>
    <w:rsid w:val="009F47A6"/>
    <w:rsid w:val="009F4875"/>
    <w:rsid w:val="009F4A2A"/>
    <w:rsid w:val="009F4D55"/>
    <w:rsid w:val="009F53D0"/>
    <w:rsid w:val="009F552F"/>
    <w:rsid w:val="009F5DDA"/>
    <w:rsid w:val="009F6270"/>
    <w:rsid w:val="009F67A4"/>
    <w:rsid w:val="009F6963"/>
    <w:rsid w:val="009F7F4E"/>
    <w:rsid w:val="00A0087D"/>
    <w:rsid w:val="00A00897"/>
    <w:rsid w:val="00A00DB3"/>
    <w:rsid w:val="00A0126F"/>
    <w:rsid w:val="00A01A4C"/>
    <w:rsid w:val="00A01BE2"/>
    <w:rsid w:val="00A0219C"/>
    <w:rsid w:val="00A0378D"/>
    <w:rsid w:val="00A03B47"/>
    <w:rsid w:val="00A03F31"/>
    <w:rsid w:val="00A048A6"/>
    <w:rsid w:val="00A049BE"/>
    <w:rsid w:val="00A04A4D"/>
    <w:rsid w:val="00A05111"/>
    <w:rsid w:val="00A0541E"/>
    <w:rsid w:val="00A05E77"/>
    <w:rsid w:val="00A0675E"/>
    <w:rsid w:val="00A069D7"/>
    <w:rsid w:val="00A07610"/>
    <w:rsid w:val="00A07A74"/>
    <w:rsid w:val="00A107ED"/>
    <w:rsid w:val="00A109EC"/>
    <w:rsid w:val="00A10A20"/>
    <w:rsid w:val="00A10BEB"/>
    <w:rsid w:val="00A10D62"/>
    <w:rsid w:val="00A11111"/>
    <w:rsid w:val="00A1147A"/>
    <w:rsid w:val="00A120C6"/>
    <w:rsid w:val="00A12398"/>
    <w:rsid w:val="00A1279B"/>
    <w:rsid w:val="00A12AB9"/>
    <w:rsid w:val="00A12B60"/>
    <w:rsid w:val="00A12CD9"/>
    <w:rsid w:val="00A12DAF"/>
    <w:rsid w:val="00A13E1A"/>
    <w:rsid w:val="00A1442F"/>
    <w:rsid w:val="00A1528A"/>
    <w:rsid w:val="00A161A6"/>
    <w:rsid w:val="00A164A5"/>
    <w:rsid w:val="00A16BE1"/>
    <w:rsid w:val="00A177CB"/>
    <w:rsid w:val="00A20165"/>
    <w:rsid w:val="00A2020A"/>
    <w:rsid w:val="00A204E4"/>
    <w:rsid w:val="00A205B6"/>
    <w:rsid w:val="00A20A5C"/>
    <w:rsid w:val="00A20D1E"/>
    <w:rsid w:val="00A21060"/>
    <w:rsid w:val="00A212C6"/>
    <w:rsid w:val="00A21BA8"/>
    <w:rsid w:val="00A22981"/>
    <w:rsid w:val="00A22AF9"/>
    <w:rsid w:val="00A22B34"/>
    <w:rsid w:val="00A22B6D"/>
    <w:rsid w:val="00A230E0"/>
    <w:rsid w:val="00A2319B"/>
    <w:rsid w:val="00A235F9"/>
    <w:rsid w:val="00A23B07"/>
    <w:rsid w:val="00A23BD5"/>
    <w:rsid w:val="00A23E77"/>
    <w:rsid w:val="00A23FDD"/>
    <w:rsid w:val="00A24207"/>
    <w:rsid w:val="00A24432"/>
    <w:rsid w:val="00A2452F"/>
    <w:rsid w:val="00A24688"/>
    <w:rsid w:val="00A24A86"/>
    <w:rsid w:val="00A24F41"/>
    <w:rsid w:val="00A25147"/>
    <w:rsid w:val="00A2545D"/>
    <w:rsid w:val="00A254BE"/>
    <w:rsid w:val="00A2564E"/>
    <w:rsid w:val="00A26029"/>
    <w:rsid w:val="00A26244"/>
    <w:rsid w:val="00A264A7"/>
    <w:rsid w:val="00A27751"/>
    <w:rsid w:val="00A27841"/>
    <w:rsid w:val="00A279D4"/>
    <w:rsid w:val="00A27AAF"/>
    <w:rsid w:val="00A3045F"/>
    <w:rsid w:val="00A30B9F"/>
    <w:rsid w:val="00A30DAD"/>
    <w:rsid w:val="00A31DE3"/>
    <w:rsid w:val="00A31E4A"/>
    <w:rsid w:val="00A325AD"/>
    <w:rsid w:val="00A329D2"/>
    <w:rsid w:val="00A3306E"/>
    <w:rsid w:val="00A3312E"/>
    <w:rsid w:val="00A33593"/>
    <w:rsid w:val="00A3367F"/>
    <w:rsid w:val="00A33A21"/>
    <w:rsid w:val="00A33F7B"/>
    <w:rsid w:val="00A34718"/>
    <w:rsid w:val="00A3494C"/>
    <w:rsid w:val="00A34B07"/>
    <w:rsid w:val="00A3524E"/>
    <w:rsid w:val="00A353AF"/>
    <w:rsid w:val="00A35C7E"/>
    <w:rsid w:val="00A3679C"/>
    <w:rsid w:val="00A36DF6"/>
    <w:rsid w:val="00A36F71"/>
    <w:rsid w:val="00A3704F"/>
    <w:rsid w:val="00A371C0"/>
    <w:rsid w:val="00A372B5"/>
    <w:rsid w:val="00A37381"/>
    <w:rsid w:val="00A375D9"/>
    <w:rsid w:val="00A403BC"/>
    <w:rsid w:val="00A40848"/>
    <w:rsid w:val="00A411D3"/>
    <w:rsid w:val="00A411F5"/>
    <w:rsid w:val="00A41691"/>
    <w:rsid w:val="00A416FA"/>
    <w:rsid w:val="00A4181C"/>
    <w:rsid w:val="00A42C30"/>
    <w:rsid w:val="00A430BE"/>
    <w:rsid w:val="00A43326"/>
    <w:rsid w:val="00A43527"/>
    <w:rsid w:val="00A43AF6"/>
    <w:rsid w:val="00A43FAC"/>
    <w:rsid w:val="00A44CF5"/>
    <w:rsid w:val="00A44E55"/>
    <w:rsid w:val="00A45215"/>
    <w:rsid w:val="00A45A7E"/>
    <w:rsid w:val="00A46059"/>
    <w:rsid w:val="00A4633A"/>
    <w:rsid w:val="00A467BE"/>
    <w:rsid w:val="00A46E9F"/>
    <w:rsid w:val="00A4750C"/>
    <w:rsid w:val="00A47793"/>
    <w:rsid w:val="00A5047D"/>
    <w:rsid w:val="00A51712"/>
    <w:rsid w:val="00A5174D"/>
    <w:rsid w:val="00A522D9"/>
    <w:rsid w:val="00A53677"/>
    <w:rsid w:val="00A538D0"/>
    <w:rsid w:val="00A538D4"/>
    <w:rsid w:val="00A53B8B"/>
    <w:rsid w:val="00A54067"/>
    <w:rsid w:val="00A5534E"/>
    <w:rsid w:val="00A558EE"/>
    <w:rsid w:val="00A55EB1"/>
    <w:rsid w:val="00A5696D"/>
    <w:rsid w:val="00A5729B"/>
    <w:rsid w:val="00A5755D"/>
    <w:rsid w:val="00A5770B"/>
    <w:rsid w:val="00A57C1C"/>
    <w:rsid w:val="00A609B8"/>
    <w:rsid w:val="00A60D8E"/>
    <w:rsid w:val="00A618B2"/>
    <w:rsid w:val="00A61C91"/>
    <w:rsid w:val="00A620CA"/>
    <w:rsid w:val="00A624B0"/>
    <w:rsid w:val="00A62662"/>
    <w:rsid w:val="00A62828"/>
    <w:rsid w:val="00A63D47"/>
    <w:rsid w:val="00A63E7E"/>
    <w:rsid w:val="00A642A8"/>
    <w:rsid w:val="00A642D1"/>
    <w:rsid w:val="00A652B3"/>
    <w:rsid w:val="00A6583A"/>
    <w:rsid w:val="00A65AE4"/>
    <w:rsid w:val="00A65E62"/>
    <w:rsid w:val="00A6691F"/>
    <w:rsid w:val="00A670BA"/>
    <w:rsid w:val="00A6744C"/>
    <w:rsid w:val="00A675A4"/>
    <w:rsid w:val="00A67833"/>
    <w:rsid w:val="00A67F8E"/>
    <w:rsid w:val="00A705DB"/>
    <w:rsid w:val="00A7245C"/>
    <w:rsid w:val="00A72EAA"/>
    <w:rsid w:val="00A730F8"/>
    <w:rsid w:val="00A73C51"/>
    <w:rsid w:val="00A73C5C"/>
    <w:rsid w:val="00A7434F"/>
    <w:rsid w:val="00A7530E"/>
    <w:rsid w:val="00A756A8"/>
    <w:rsid w:val="00A75C68"/>
    <w:rsid w:val="00A75C7F"/>
    <w:rsid w:val="00A75F1E"/>
    <w:rsid w:val="00A766C3"/>
    <w:rsid w:val="00A76CB9"/>
    <w:rsid w:val="00A76D68"/>
    <w:rsid w:val="00A7741E"/>
    <w:rsid w:val="00A77C79"/>
    <w:rsid w:val="00A77F34"/>
    <w:rsid w:val="00A802D4"/>
    <w:rsid w:val="00A80F8D"/>
    <w:rsid w:val="00A81D25"/>
    <w:rsid w:val="00A81D40"/>
    <w:rsid w:val="00A82A5A"/>
    <w:rsid w:val="00A82CA7"/>
    <w:rsid w:val="00A8367B"/>
    <w:rsid w:val="00A84382"/>
    <w:rsid w:val="00A84544"/>
    <w:rsid w:val="00A8457E"/>
    <w:rsid w:val="00A855F0"/>
    <w:rsid w:val="00A85760"/>
    <w:rsid w:val="00A85B9F"/>
    <w:rsid w:val="00A85C60"/>
    <w:rsid w:val="00A86DE9"/>
    <w:rsid w:val="00A86FFB"/>
    <w:rsid w:val="00A872A7"/>
    <w:rsid w:val="00A87612"/>
    <w:rsid w:val="00A87A5C"/>
    <w:rsid w:val="00A90C6A"/>
    <w:rsid w:val="00A90FFD"/>
    <w:rsid w:val="00A91000"/>
    <w:rsid w:val="00A91061"/>
    <w:rsid w:val="00A91222"/>
    <w:rsid w:val="00A915E4"/>
    <w:rsid w:val="00A91C13"/>
    <w:rsid w:val="00A92086"/>
    <w:rsid w:val="00A92436"/>
    <w:rsid w:val="00A92BA5"/>
    <w:rsid w:val="00A92F5F"/>
    <w:rsid w:val="00A932A6"/>
    <w:rsid w:val="00A93893"/>
    <w:rsid w:val="00A93AF4"/>
    <w:rsid w:val="00A93DED"/>
    <w:rsid w:val="00A94973"/>
    <w:rsid w:val="00A94D38"/>
    <w:rsid w:val="00A94E0D"/>
    <w:rsid w:val="00A94E42"/>
    <w:rsid w:val="00A94ED4"/>
    <w:rsid w:val="00A9536B"/>
    <w:rsid w:val="00A96A14"/>
    <w:rsid w:val="00A9705A"/>
    <w:rsid w:val="00A970E7"/>
    <w:rsid w:val="00A971EA"/>
    <w:rsid w:val="00A9737B"/>
    <w:rsid w:val="00A97968"/>
    <w:rsid w:val="00AA0017"/>
    <w:rsid w:val="00AA00F4"/>
    <w:rsid w:val="00AA0705"/>
    <w:rsid w:val="00AA0A08"/>
    <w:rsid w:val="00AA177E"/>
    <w:rsid w:val="00AA18EF"/>
    <w:rsid w:val="00AA1959"/>
    <w:rsid w:val="00AA1D84"/>
    <w:rsid w:val="00AA1DBB"/>
    <w:rsid w:val="00AA28AD"/>
    <w:rsid w:val="00AA2C15"/>
    <w:rsid w:val="00AA2F50"/>
    <w:rsid w:val="00AA3A3B"/>
    <w:rsid w:val="00AA4577"/>
    <w:rsid w:val="00AA49EB"/>
    <w:rsid w:val="00AA4AB8"/>
    <w:rsid w:val="00AA5058"/>
    <w:rsid w:val="00AA56D7"/>
    <w:rsid w:val="00AA606C"/>
    <w:rsid w:val="00AA6D04"/>
    <w:rsid w:val="00AA6E84"/>
    <w:rsid w:val="00AA7541"/>
    <w:rsid w:val="00AA76F0"/>
    <w:rsid w:val="00AB0799"/>
    <w:rsid w:val="00AB081F"/>
    <w:rsid w:val="00AB0B1B"/>
    <w:rsid w:val="00AB0D03"/>
    <w:rsid w:val="00AB107E"/>
    <w:rsid w:val="00AB16E7"/>
    <w:rsid w:val="00AB1866"/>
    <w:rsid w:val="00AB20CC"/>
    <w:rsid w:val="00AB224B"/>
    <w:rsid w:val="00AB2CFC"/>
    <w:rsid w:val="00AB2E17"/>
    <w:rsid w:val="00AB2E33"/>
    <w:rsid w:val="00AB2EE8"/>
    <w:rsid w:val="00AB3432"/>
    <w:rsid w:val="00AB3864"/>
    <w:rsid w:val="00AB3E36"/>
    <w:rsid w:val="00AB3F8F"/>
    <w:rsid w:val="00AB4277"/>
    <w:rsid w:val="00AB46A3"/>
    <w:rsid w:val="00AB5469"/>
    <w:rsid w:val="00AB5B92"/>
    <w:rsid w:val="00AB5C0E"/>
    <w:rsid w:val="00AB5C1F"/>
    <w:rsid w:val="00AB5D05"/>
    <w:rsid w:val="00AB5FCC"/>
    <w:rsid w:val="00AB6BE4"/>
    <w:rsid w:val="00AB7DB8"/>
    <w:rsid w:val="00AC018B"/>
    <w:rsid w:val="00AC0F61"/>
    <w:rsid w:val="00AC11E8"/>
    <w:rsid w:val="00AC1291"/>
    <w:rsid w:val="00AC1338"/>
    <w:rsid w:val="00AC18AF"/>
    <w:rsid w:val="00AC1946"/>
    <w:rsid w:val="00AC1D1F"/>
    <w:rsid w:val="00AC254B"/>
    <w:rsid w:val="00AC25E3"/>
    <w:rsid w:val="00AC29A2"/>
    <w:rsid w:val="00AC2B07"/>
    <w:rsid w:val="00AC2CDC"/>
    <w:rsid w:val="00AC2FE5"/>
    <w:rsid w:val="00AC302F"/>
    <w:rsid w:val="00AC346D"/>
    <w:rsid w:val="00AC402F"/>
    <w:rsid w:val="00AC4098"/>
    <w:rsid w:val="00AC41B6"/>
    <w:rsid w:val="00AC44D6"/>
    <w:rsid w:val="00AC47E6"/>
    <w:rsid w:val="00AC4F6F"/>
    <w:rsid w:val="00AC5100"/>
    <w:rsid w:val="00AC51CB"/>
    <w:rsid w:val="00AC52C5"/>
    <w:rsid w:val="00AC599A"/>
    <w:rsid w:val="00AC59FD"/>
    <w:rsid w:val="00AC68D9"/>
    <w:rsid w:val="00AC6918"/>
    <w:rsid w:val="00AC6BB2"/>
    <w:rsid w:val="00AC6BDE"/>
    <w:rsid w:val="00AC6D9A"/>
    <w:rsid w:val="00AC7B69"/>
    <w:rsid w:val="00AC7BA9"/>
    <w:rsid w:val="00AD0A4F"/>
    <w:rsid w:val="00AD0C78"/>
    <w:rsid w:val="00AD1377"/>
    <w:rsid w:val="00AD142B"/>
    <w:rsid w:val="00AD15AC"/>
    <w:rsid w:val="00AD1B39"/>
    <w:rsid w:val="00AD1DD5"/>
    <w:rsid w:val="00AD254A"/>
    <w:rsid w:val="00AD27C3"/>
    <w:rsid w:val="00AD328E"/>
    <w:rsid w:val="00AD3F45"/>
    <w:rsid w:val="00AD4642"/>
    <w:rsid w:val="00AD49AB"/>
    <w:rsid w:val="00AD4A8D"/>
    <w:rsid w:val="00AD4C86"/>
    <w:rsid w:val="00AD5A84"/>
    <w:rsid w:val="00AD5E50"/>
    <w:rsid w:val="00AD607F"/>
    <w:rsid w:val="00AD681B"/>
    <w:rsid w:val="00AD69B6"/>
    <w:rsid w:val="00AD6C37"/>
    <w:rsid w:val="00AD7236"/>
    <w:rsid w:val="00AD76E9"/>
    <w:rsid w:val="00AD7F01"/>
    <w:rsid w:val="00AE096C"/>
    <w:rsid w:val="00AE0CE7"/>
    <w:rsid w:val="00AE1620"/>
    <w:rsid w:val="00AE1801"/>
    <w:rsid w:val="00AE194E"/>
    <w:rsid w:val="00AE1D71"/>
    <w:rsid w:val="00AE27CC"/>
    <w:rsid w:val="00AE2926"/>
    <w:rsid w:val="00AE3081"/>
    <w:rsid w:val="00AE3BFA"/>
    <w:rsid w:val="00AE3D16"/>
    <w:rsid w:val="00AE3F23"/>
    <w:rsid w:val="00AE4532"/>
    <w:rsid w:val="00AE462A"/>
    <w:rsid w:val="00AE52A3"/>
    <w:rsid w:val="00AE55FB"/>
    <w:rsid w:val="00AE5B81"/>
    <w:rsid w:val="00AE69CA"/>
    <w:rsid w:val="00AE6E45"/>
    <w:rsid w:val="00AE7144"/>
    <w:rsid w:val="00AE761E"/>
    <w:rsid w:val="00AE7B3C"/>
    <w:rsid w:val="00AF0020"/>
    <w:rsid w:val="00AF05D4"/>
    <w:rsid w:val="00AF13F2"/>
    <w:rsid w:val="00AF1DA5"/>
    <w:rsid w:val="00AF22C0"/>
    <w:rsid w:val="00AF248D"/>
    <w:rsid w:val="00AF2578"/>
    <w:rsid w:val="00AF2CF9"/>
    <w:rsid w:val="00AF2D02"/>
    <w:rsid w:val="00AF2E4F"/>
    <w:rsid w:val="00AF3082"/>
    <w:rsid w:val="00AF3238"/>
    <w:rsid w:val="00AF33A0"/>
    <w:rsid w:val="00AF3A07"/>
    <w:rsid w:val="00AF50E6"/>
    <w:rsid w:val="00AF5A1C"/>
    <w:rsid w:val="00AF64D7"/>
    <w:rsid w:val="00AF6B6C"/>
    <w:rsid w:val="00AF6CE2"/>
    <w:rsid w:val="00AF6EFA"/>
    <w:rsid w:val="00AF73F5"/>
    <w:rsid w:val="00B00715"/>
    <w:rsid w:val="00B00843"/>
    <w:rsid w:val="00B0094A"/>
    <w:rsid w:val="00B00A43"/>
    <w:rsid w:val="00B00F08"/>
    <w:rsid w:val="00B02208"/>
    <w:rsid w:val="00B023EA"/>
    <w:rsid w:val="00B024F5"/>
    <w:rsid w:val="00B0285A"/>
    <w:rsid w:val="00B03258"/>
    <w:rsid w:val="00B0330C"/>
    <w:rsid w:val="00B03316"/>
    <w:rsid w:val="00B03413"/>
    <w:rsid w:val="00B0374F"/>
    <w:rsid w:val="00B0385C"/>
    <w:rsid w:val="00B03C13"/>
    <w:rsid w:val="00B03E6E"/>
    <w:rsid w:val="00B03EED"/>
    <w:rsid w:val="00B03F2C"/>
    <w:rsid w:val="00B0410E"/>
    <w:rsid w:val="00B0467F"/>
    <w:rsid w:val="00B04ADF"/>
    <w:rsid w:val="00B04DC2"/>
    <w:rsid w:val="00B051D3"/>
    <w:rsid w:val="00B053C9"/>
    <w:rsid w:val="00B055DC"/>
    <w:rsid w:val="00B059BF"/>
    <w:rsid w:val="00B059C3"/>
    <w:rsid w:val="00B05CB5"/>
    <w:rsid w:val="00B0606C"/>
    <w:rsid w:val="00B06337"/>
    <w:rsid w:val="00B064B3"/>
    <w:rsid w:val="00B06A56"/>
    <w:rsid w:val="00B06B4A"/>
    <w:rsid w:val="00B07482"/>
    <w:rsid w:val="00B0784A"/>
    <w:rsid w:val="00B079E3"/>
    <w:rsid w:val="00B07D18"/>
    <w:rsid w:val="00B100A5"/>
    <w:rsid w:val="00B1054B"/>
    <w:rsid w:val="00B10814"/>
    <w:rsid w:val="00B1092F"/>
    <w:rsid w:val="00B10AB4"/>
    <w:rsid w:val="00B1188E"/>
    <w:rsid w:val="00B11CA1"/>
    <w:rsid w:val="00B11D0D"/>
    <w:rsid w:val="00B11DA2"/>
    <w:rsid w:val="00B1249A"/>
    <w:rsid w:val="00B1250C"/>
    <w:rsid w:val="00B1279A"/>
    <w:rsid w:val="00B130A4"/>
    <w:rsid w:val="00B13CBD"/>
    <w:rsid w:val="00B1416E"/>
    <w:rsid w:val="00B141C7"/>
    <w:rsid w:val="00B1427E"/>
    <w:rsid w:val="00B14297"/>
    <w:rsid w:val="00B14315"/>
    <w:rsid w:val="00B1432A"/>
    <w:rsid w:val="00B1436B"/>
    <w:rsid w:val="00B14A7E"/>
    <w:rsid w:val="00B14DC4"/>
    <w:rsid w:val="00B15819"/>
    <w:rsid w:val="00B15B14"/>
    <w:rsid w:val="00B202F0"/>
    <w:rsid w:val="00B203C8"/>
    <w:rsid w:val="00B215B8"/>
    <w:rsid w:val="00B21AB0"/>
    <w:rsid w:val="00B21E45"/>
    <w:rsid w:val="00B2238F"/>
    <w:rsid w:val="00B227CC"/>
    <w:rsid w:val="00B22D5D"/>
    <w:rsid w:val="00B230CA"/>
    <w:rsid w:val="00B23980"/>
    <w:rsid w:val="00B24518"/>
    <w:rsid w:val="00B24900"/>
    <w:rsid w:val="00B25784"/>
    <w:rsid w:val="00B258E4"/>
    <w:rsid w:val="00B26208"/>
    <w:rsid w:val="00B26231"/>
    <w:rsid w:val="00B26C2B"/>
    <w:rsid w:val="00B26F39"/>
    <w:rsid w:val="00B27014"/>
    <w:rsid w:val="00B270BE"/>
    <w:rsid w:val="00B273DC"/>
    <w:rsid w:val="00B276B5"/>
    <w:rsid w:val="00B27AA3"/>
    <w:rsid w:val="00B303DB"/>
    <w:rsid w:val="00B30B1B"/>
    <w:rsid w:val="00B314E1"/>
    <w:rsid w:val="00B3155C"/>
    <w:rsid w:val="00B31889"/>
    <w:rsid w:val="00B31C2B"/>
    <w:rsid w:val="00B3205C"/>
    <w:rsid w:val="00B32454"/>
    <w:rsid w:val="00B326A6"/>
    <w:rsid w:val="00B328C6"/>
    <w:rsid w:val="00B32A99"/>
    <w:rsid w:val="00B337FB"/>
    <w:rsid w:val="00B35053"/>
    <w:rsid w:val="00B35150"/>
    <w:rsid w:val="00B3563A"/>
    <w:rsid w:val="00B3593B"/>
    <w:rsid w:val="00B36162"/>
    <w:rsid w:val="00B3748A"/>
    <w:rsid w:val="00B37702"/>
    <w:rsid w:val="00B37878"/>
    <w:rsid w:val="00B37A09"/>
    <w:rsid w:val="00B37CB5"/>
    <w:rsid w:val="00B37E63"/>
    <w:rsid w:val="00B40BED"/>
    <w:rsid w:val="00B4202B"/>
    <w:rsid w:val="00B428B1"/>
    <w:rsid w:val="00B42914"/>
    <w:rsid w:val="00B42B39"/>
    <w:rsid w:val="00B42E28"/>
    <w:rsid w:val="00B431FE"/>
    <w:rsid w:val="00B43371"/>
    <w:rsid w:val="00B434AE"/>
    <w:rsid w:val="00B43868"/>
    <w:rsid w:val="00B443BE"/>
    <w:rsid w:val="00B44ABD"/>
    <w:rsid w:val="00B44BE4"/>
    <w:rsid w:val="00B45A94"/>
    <w:rsid w:val="00B46630"/>
    <w:rsid w:val="00B466C7"/>
    <w:rsid w:val="00B467A4"/>
    <w:rsid w:val="00B468DF"/>
    <w:rsid w:val="00B46D0E"/>
    <w:rsid w:val="00B4718E"/>
    <w:rsid w:val="00B47523"/>
    <w:rsid w:val="00B47797"/>
    <w:rsid w:val="00B47D03"/>
    <w:rsid w:val="00B47F28"/>
    <w:rsid w:val="00B47FC6"/>
    <w:rsid w:val="00B50232"/>
    <w:rsid w:val="00B502C0"/>
    <w:rsid w:val="00B50934"/>
    <w:rsid w:val="00B50ED5"/>
    <w:rsid w:val="00B51BAF"/>
    <w:rsid w:val="00B52238"/>
    <w:rsid w:val="00B53294"/>
    <w:rsid w:val="00B53D2D"/>
    <w:rsid w:val="00B545EA"/>
    <w:rsid w:val="00B5469C"/>
    <w:rsid w:val="00B54901"/>
    <w:rsid w:val="00B5493E"/>
    <w:rsid w:val="00B55585"/>
    <w:rsid w:val="00B55613"/>
    <w:rsid w:val="00B565C3"/>
    <w:rsid w:val="00B56C20"/>
    <w:rsid w:val="00B574B4"/>
    <w:rsid w:val="00B60468"/>
    <w:rsid w:val="00B607BF"/>
    <w:rsid w:val="00B60EEE"/>
    <w:rsid w:val="00B615CF"/>
    <w:rsid w:val="00B61E1F"/>
    <w:rsid w:val="00B61ED3"/>
    <w:rsid w:val="00B621DB"/>
    <w:rsid w:val="00B6239D"/>
    <w:rsid w:val="00B627E8"/>
    <w:rsid w:val="00B6285A"/>
    <w:rsid w:val="00B62E69"/>
    <w:rsid w:val="00B62E95"/>
    <w:rsid w:val="00B63023"/>
    <w:rsid w:val="00B6320F"/>
    <w:rsid w:val="00B63496"/>
    <w:rsid w:val="00B635F6"/>
    <w:rsid w:val="00B63651"/>
    <w:rsid w:val="00B637A3"/>
    <w:rsid w:val="00B63B80"/>
    <w:rsid w:val="00B64037"/>
    <w:rsid w:val="00B6424A"/>
    <w:rsid w:val="00B645D3"/>
    <w:rsid w:val="00B64685"/>
    <w:rsid w:val="00B64757"/>
    <w:rsid w:val="00B64E99"/>
    <w:rsid w:val="00B6517B"/>
    <w:rsid w:val="00B651B9"/>
    <w:rsid w:val="00B6559D"/>
    <w:rsid w:val="00B6574C"/>
    <w:rsid w:val="00B65B1B"/>
    <w:rsid w:val="00B65C02"/>
    <w:rsid w:val="00B66743"/>
    <w:rsid w:val="00B66D2F"/>
    <w:rsid w:val="00B66D75"/>
    <w:rsid w:val="00B671D8"/>
    <w:rsid w:val="00B705BB"/>
    <w:rsid w:val="00B70614"/>
    <w:rsid w:val="00B70B3B"/>
    <w:rsid w:val="00B70C78"/>
    <w:rsid w:val="00B7152C"/>
    <w:rsid w:val="00B715D3"/>
    <w:rsid w:val="00B71F61"/>
    <w:rsid w:val="00B72068"/>
    <w:rsid w:val="00B722B8"/>
    <w:rsid w:val="00B73520"/>
    <w:rsid w:val="00B73576"/>
    <w:rsid w:val="00B73F72"/>
    <w:rsid w:val="00B74394"/>
    <w:rsid w:val="00B7469B"/>
    <w:rsid w:val="00B749DE"/>
    <w:rsid w:val="00B74B9E"/>
    <w:rsid w:val="00B74C6F"/>
    <w:rsid w:val="00B7552D"/>
    <w:rsid w:val="00B75952"/>
    <w:rsid w:val="00B76152"/>
    <w:rsid w:val="00B766DF"/>
    <w:rsid w:val="00B76DD5"/>
    <w:rsid w:val="00B77654"/>
    <w:rsid w:val="00B77AD1"/>
    <w:rsid w:val="00B80424"/>
    <w:rsid w:val="00B80546"/>
    <w:rsid w:val="00B80A53"/>
    <w:rsid w:val="00B80D63"/>
    <w:rsid w:val="00B8121B"/>
    <w:rsid w:val="00B81412"/>
    <w:rsid w:val="00B81DE2"/>
    <w:rsid w:val="00B81E3A"/>
    <w:rsid w:val="00B81FF9"/>
    <w:rsid w:val="00B821D3"/>
    <w:rsid w:val="00B82390"/>
    <w:rsid w:val="00B827AC"/>
    <w:rsid w:val="00B82BBA"/>
    <w:rsid w:val="00B82FBC"/>
    <w:rsid w:val="00B832B4"/>
    <w:rsid w:val="00B84BF2"/>
    <w:rsid w:val="00B85BF3"/>
    <w:rsid w:val="00B86457"/>
    <w:rsid w:val="00B8777C"/>
    <w:rsid w:val="00B87D93"/>
    <w:rsid w:val="00B90832"/>
    <w:rsid w:val="00B91D8C"/>
    <w:rsid w:val="00B91DAA"/>
    <w:rsid w:val="00B92885"/>
    <w:rsid w:val="00B93087"/>
    <w:rsid w:val="00B93156"/>
    <w:rsid w:val="00B93359"/>
    <w:rsid w:val="00B946C9"/>
    <w:rsid w:val="00B94D51"/>
    <w:rsid w:val="00B95702"/>
    <w:rsid w:val="00B9594B"/>
    <w:rsid w:val="00B9612C"/>
    <w:rsid w:val="00B965A6"/>
    <w:rsid w:val="00B967A0"/>
    <w:rsid w:val="00B96822"/>
    <w:rsid w:val="00B969D4"/>
    <w:rsid w:val="00B9705C"/>
    <w:rsid w:val="00B97AF9"/>
    <w:rsid w:val="00BA02CB"/>
    <w:rsid w:val="00BA07D2"/>
    <w:rsid w:val="00BA0F8E"/>
    <w:rsid w:val="00BA1866"/>
    <w:rsid w:val="00BA1CA2"/>
    <w:rsid w:val="00BA22ED"/>
    <w:rsid w:val="00BA29E3"/>
    <w:rsid w:val="00BA2F71"/>
    <w:rsid w:val="00BA36BE"/>
    <w:rsid w:val="00BA3BB9"/>
    <w:rsid w:val="00BA3C64"/>
    <w:rsid w:val="00BA4744"/>
    <w:rsid w:val="00BA47B8"/>
    <w:rsid w:val="00BA4FF6"/>
    <w:rsid w:val="00BA5115"/>
    <w:rsid w:val="00BA5722"/>
    <w:rsid w:val="00BA6112"/>
    <w:rsid w:val="00BA77D9"/>
    <w:rsid w:val="00BA7E6E"/>
    <w:rsid w:val="00BB0320"/>
    <w:rsid w:val="00BB0CC5"/>
    <w:rsid w:val="00BB0E7D"/>
    <w:rsid w:val="00BB140A"/>
    <w:rsid w:val="00BB17A0"/>
    <w:rsid w:val="00BB1B5E"/>
    <w:rsid w:val="00BB21E3"/>
    <w:rsid w:val="00BB23EC"/>
    <w:rsid w:val="00BB280E"/>
    <w:rsid w:val="00BB28F4"/>
    <w:rsid w:val="00BB2D81"/>
    <w:rsid w:val="00BB2F09"/>
    <w:rsid w:val="00BB3223"/>
    <w:rsid w:val="00BB4295"/>
    <w:rsid w:val="00BB4B4E"/>
    <w:rsid w:val="00BB54C9"/>
    <w:rsid w:val="00BB5742"/>
    <w:rsid w:val="00BB578A"/>
    <w:rsid w:val="00BB5EDE"/>
    <w:rsid w:val="00BB77E7"/>
    <w:rsid w:val="00BC0862"/>
    <w:rsid w:val="00BC0A67"/>
    <w:rsid w:val="00BC1008"/>
    <w:rsid w:val="00BC10C1"/>
    <w:rsid w:val="00BC12EB"/>
    <w:rsid w:val="00BC16F3"/>
    <w:rsid w:val="00BC1E46"/>
    <w:rsid w:val="00BC1E72"/>
    <w:rsid w:val="00BC21CB"/>
    <w:rsid w:val="00BC2B37"/>
    <w:rsid w:val="00BC340A"/>
    <w:rsid w:val="00BC392C"/>
    <w:rsid w:val="00BC3BD4"/>
    <w:rsid w:val="00BC44C7"/>
    <w:rsid w:val="00BC4580"/>
    <w:rsid w:val="00BC4641"/>
    <w:rsid w:val="00BC4EEA"/>
    <w:rsid w:val="00BC51D1"/>
    <w:rsid w:val="00BC51DE"/>
    <w:rsid w:val="00BC5720"/>
    <w:rsid w:val="00BC60AF"/>
    <w:rsid w:val="00BC628E"/>
    <w:rsid w:val="00BC6C22"/>
    <w:rsid w:val="00BC6D00"/>
    <w:rsid w:val="00BC6E48"/>
    <w:rsid w:val="00BC79DE"/>
    <w:rsid w:val="00BC7AB0"/>
    <w:rsid w:val="00BD0211"/>
    <w:rsid w:val="00BD0250"/>
    <w:rsid w:val="00BD02FE"/>
    <w:rsid w:val="00BD0528"/>
    <w:rsid w:val="00BD0A15"/>
    <w:rsid w:val="00BD0B15"/>
    <w:rsid w:val="00BD15B3"/>
    <w:rsid w:val="00BD1846"/>
    <w:rsid w:val="00BD185D"/>
    <w:rsid w:val="00BD1B56"/>
    <w:rsid w:val="00BD1CEC"/>
    <w:rsid w:val="00BD1D2F"/>
    <w:rsid w:val="00BD1D60"/>
    <w:rsid w:val="00BD1F2D"/>
    <w:rsid w:val="00BD20F3"/>
    <w:rsid w:val="00BD22E9"/>
    <w:rsid w:val="00BD2AAE"/>
    <w:rsid w:val="00BD3568"/>
    <w:rsid w:val="00BD394F"/>
    <w:rsid w:val="00BD3EEE"/>
    <w:rsid w:val="00BD44E9"/>
    <w:rsid w:val="00BD4538"/>
    <w:rsid w:val="00BD49AE"/>
    <w:rsid w:val="00BD4F01"/>
    <w:rsid w:val="00BD5683"/>
    <w:rsid w:val="00BD5838"/>
    <w:rsid w:val="00BD5AD3"/>
    <w:rsid w:val="00BD5AF4"/>
    <w:rsid w:val="00BD61AB"/>
    <w:rsid w:val="00BD6D2B"/>
    <w:rsid w:val="00BD6D2E"/>
    <w:rsid w:val="00BD7593"/>
    <w:rsid w:val="00BD7977"/>
    <w:rsid w:val="00BE00FF"/>
    <w:rsid w:val="00BE040E"/>
    <w:rsid w:val="00BE07A4"/>
    <w:rsid w:val="00BE0828"/>
    <w:rsid w:val="00BE154F"/>
    <w:rsid w:val="00BE17CB"/>
    <w:rsid w:val="00BE2581"/>
    <w:rsid w:val="00BE2765"/>
    <w:rsid w:val="00BE284C"/>
    <w:rsid w:val="00BE34D2"/>
    <w:rsid w:val="00BE3E3C"/>
    <w:rsid w:val="00BE45B8"/>
    <w:rsid w:val="00BE5801"/>
    <w:rsid w:val="00BE628B"/>
    <w:rsid w:val="00BE695E"/>
    <w:rsid w:val="00BE6D81"/>
    <w:rsid w:val="00BE6EA6"/>
    <w:rsid w:val="00BE723A"/>
    <w:rsid w:val="00BE76F8"/>
    <w:rsid w:val="00BE7DCC"/>
    <w:rsid w:val="00BF07F1"/>
    <w:rsid w:val="00BF09B0"/>
    <w:rsid w:val="00BF09CA"/>
    <w:rsid w:val="00BF0ED0"/>
    <w:rsid w:val="00BF10AC"/>
    <w:rsid w:val="00BF14D8"/>
    <w:rsid w:val="00BF1C22"/>
    <w:rsid w:val="00BF22AF"/>
    <w:rsid w:val="00BF2AC5"/>
    <w:rsid w:val="00BF2AD5"/>
    <w:rsid w:val="00BF30CA"/>
    <w:rsid w:val="00BF3553"/>
    <w:rsid w:val="00BF37E2"/>
    <w:rsid w:val="00BF3B22"/>
    <w:rsid w:val="00BF3B99"/>
    <w:rsid w:val="00BF3F0E"/>
    <w:rsid w:val="00BF4116"/>
    <w:rsid w:val="00BF4355"/>
    <w:rsid w:val="00BF4B2D"/>
    <w:rsid w:val="00BF541C"/>
    <w:rsid w:val="00BF5CA8"/>
    <w:rsid w:val="00BF5D92"/>
    <w:rsid w:val="00BF5F74"/>
    <w:rsid w:val="00BF64F2"/>
    <w:rsid w:val="00BF6CC8"/>
    <w:rsid w:val="00BF6E44"/>
    <w:rsid w:val="00BF7331"/>
    <w:rsid w:val="00BF7390"/>
    <w:rsid w:val="00BF7692"/>
    <w:rsid w:val="00BF76FD"/>
    <w:rsid w:val="00C000B5"/>
    <w:rsid w:val="00C002AC"/>
    <w:rsid w:val="00C00D48"/>
    <w:rsid w:val="00C00D7F"/>
    <w:rsid w:val="00C013B3"/>
    <w:rsid w:val="00C01D20"/>
    <w:rsid w:val="00C01D8C"/>
    <w:rsid w:val="00C01FF2"/>
    <w:rsid w:val="00C023AB"/>
    <w:rsid w:val="00C02D86"/>
    <w:rsid w:val="00C0314F"/>
    <w:rsid w:val="00C034EF"/>
    <w:rsid w:val="00C042EA"/>
    <w:rsid w:val="00C045DC"/>
    <w:rsid w:val="00C0464B"/>
    <w:rsid w:val="00C052CD"/>
    <w:rsid w:val="00C0593F"/>
    <w:rsid w:val="00C07FAB"/>
    <w:rsid w:val="00C1007B"/>
    <w:rsid w:val="00C1049A"/>
    <w:rsid w:val="00C10F49"/>
    <w:rsid w:val="00C10FC5"/>
    <w:rsid w:val="00C11360"/>
    <w:rsid w:val="00C114B9"/>
    <w:rsid w:val="00C11584"/>
    <w:rsid w:val="00C11F58"/>
    <w:rsid w:val="00C12F9F"/>
    <w:rsid w:val="00C12FF2"/>
    <w:rsid w:val="00C13982"/>
    <w:rsid w:val="00C139A8"/>
    <w:rsid w:val="00C13B59"/>
    <w:rsid w:val="00C141D4"/>
    <w:rsid w:val="00C14517"/>
    <w:rsid w:val="00C14845"/>
    <w:rsid w:val="00C148D7"/>
    <w:rsid w:val="00C14B5E"/>
    <w:rsid w:val="00C15147"/>
    <w:rsid w:val="00C15993"/>
    <w:rsid w:val="00C15D5D"/>
    <w:rsid w:val="00C17246"/>
    <w:rsid w:val="00C1740C"/>
    <w:rsid w:val="00C1780E"/>
    <w:rsid w:val="00C17E39"/>
    <w:rsid w:val="00C200A0"/>
    <w:rsid w:val="00C2014D"/>
    <w:rsid w:val="00C20475"/>
    <w:rsid w:val="00C20572"/>
    <w:rsid w:val="00C210C8"/>
    <w:rsid w:val="00C211F8"/>
    <w:rsid w:val="00C2176A"/>
    <w:rsid w:val="00C2185B"/>
    <w:rsid w:val="00C2195B"/>
    <w:rsid w:val="00C21E5A"/>
    <w:rsid w:val="00C22824"/>
    <w:rsid w:val="00C22E3D"/>
    <w:rsid w:val="00C239A9"/>
    <w:rsid w:val="00C23F34"/>
    <w:rsid w:val="00C2408A"/>
    <w:rsid w:val="00C24621"/>
    <w:rsid w:val="00C24674"/>
    <w:rsid w:val="00C248A2"/>
    <w:rsid w:val="00C25354"/>
    <w:rsid w:val="00C25438"/>
    <w:rsid w:val="00C25AFE"/>
    <w:rsid w:val="00C2667B"/>
    <w:rsid w:val="00C27074"/>
    <w:rsid w:val="00C272DD"/>
    <w:rsid w:val="00C27317"/>
    <w:rsid w:val="00C274C5"/>
    <w:rsid w:val="00C30851"/>
    <w:rsid w:val="00C3087F"/>
    <w:rsid w:val="00C3129B"/>
    <w:rsid w:val="00C325FD"/>
    <w:rsid w:val="00C328D5"/>
    <w:rsid w:val="00C32FF6"/>
    <w:rsid w:val="00C33333"/>
    <w:rsid w:val="00C333E3"/>
    <w:rsid w:val="00C33909"/>
    <w:rsid w:val="00C33D31"/>
    <w:rsid w:val="00C33E09"/>
    <w:rsid w:val="00C34255"/>
    <w:rsid w:val="00C34294"/>
    <w:rsid w:val="00C343B1"/>
    <w:rsid w:val="00C34A87"/>
    <w:rsid w:val="00C35197"/>
    <w:rsid w:val="00C352E5"/>
    <w:rsid w:val="00C359FB"/>
    <w:rsid w:val="00C35B39"/>
    <w:rsid w:val="00C36DF0"/>
    <w:rsid w:val="00C36E9F"/>
    <w:rsid w:val="00C3766C"/>
    <w:rsid w:val="00C37B0E"/>
    <w:rsid w:val="00C41DDC"/>
    <w:rsid w:val="00C42C06"/>
    <w:rsid w:val="00C42CEC"/>
    <w:rsid w:val="00C42D8B"/>
    <w:rsid w:val="00C443A9"/>
    <w:rsid w:val="00C44AEE"/>
    <w:rsid w:val="00C4545B"/>
    <w:rsid w:val="00C4568A"/>
    <w:rsid w:val="00C45879"/>
    <w:rsid w:val="00C459D8"/>
    <w:rsid w:val="00C45C50"/>
    <w:rsid w:val="00C46380"/>
    <w:rsid w:val="00C47559"/>
    <w:rsid w:val="00C47977"/>
    <w:rsid w:val="00C47EFC"/>
    <w:rsid w:val="00C5075B"/>
    <w:rsid w:val="00C509DA"/>
    <w:rsid w:val="00C50BA1"/>
    <w:rsid w:val="00C50C88"/>
    <w:rsid w:val="00C50EFC"/>
    <w:rsid w:val="00C5193B"/>
    <w:rsid w:val="00C51B5F"/>
    <w:rsid w:val="00C52990"/>
    <w:rsid w:val="00C52F2E"/>
    <w:rsid w:val="00C538AE"/>
    <w:rsid w:val="00C53AE6"/>
    <w:rsid w:val="00C53EEA"/>
    <w:rsid w:val="00C53FA3"/>
    <w:rsid w:val="00C541B1"/>
    <w:rsid w:val="00C54762"/>
    <w:rsid w:val="00C54C5A"/>
    <w:rsid w:val="00C552A5"/>
    <w:rsid w:val="00C55389"/>
    <w:rsid w:val="00C56C6C"/>
    <w:rsid w:val="00C56FCA"/>
    <w:rsid w:val="00C57B73"/>
    <w:rsid w:val="00C57C16"/>
    <w:rsid w:val="00C57EDE"/>
    <w:rsid w:val="00C60118"/>
    <w:rsid w:val="00C60164"/>
    <w:rsid w:val="00C602A8"/>
    <w:rsid w:val="00C60CAD"/>
    <w:rsid w:val="00C60D79"/>
    <w:rsid w:val="00C60E02"/>
    <w:rsid w:val="00C615EB"/>
    <w:rsid w:val="00C618FE"/>
    <w:rsid w:val="00C61BF3"/>
    <w:rsid w:val="00C61F43"/>
    <w:rsid w:val="00C6282E"/>
    <w:rsid w:val="00C62A20"/>
    <w:rsid w:val="00C630D2"/>
    <w:rsid w:val="00C632D9"/>
    <w:rsid w:val="00C63A98"/>
    <w:rsid w:val="00C63AE9"/>
    <w:rsid w:val="00C63FA8"/>
    <w:rsid w:val="00C64957"/>
    <w:rsid w:val="00C64F22"/>
    <w:rsid w:val="00C65094"/>
    <w:rsid w:val="00C653F9"/>
    <w:rsid w:val="00C65633"/>
    <w:rsid w:val="00C65A2C"/>
    <w:rsid w:val="00C65A44"/>
    <w:rsid w:val="00C65F68"/>
    <w:rsid w:val="00C66F82"/>
    <w:rsid w:val="00C673F0"/>
    <w:rsid w:val="00C67697"/>
    <w:rsid w:val="00C67CC7"/>
    <w:rsid w:val="00C67CF7"/>
    <w:rsid w:val="00C67FF0"/>
    <w:rsid w:val="00C70A98"/>
    <w:rsid w:val="00C7184C"/>
    <w:rsid w:val="00C71984"/>
    <w:rsid w:val="00C71A91"/>
    <w:rsid w:val="00C71CB8"/>
    <w:rsid w:val="00C71F5D"/>
    <w:rsid w:val="00C720F4"/>
    <w:rsid w:val="00C72209"/>
    <w:rsid w:val="00C722E0"/>
    <w:rsid w:val="00C72D03"/>
    <w:rsid w:val="00C738FB"/>
    <w:rsid w:val="00C739CE"/>
    <w:rsid w:val="00C73BD0"/>
    <w:rsid w:val="00C73C45"/>
    <w:rsid w:val="00C748DA"/>
    <w:rsid w:val="00C74951"/>
    <w:rsid w:val="00C74E3E"/>
    <w:rsid w:val="00C750D9"/>
    <w:rsid w:val="00C756D4"/>
    <w:rsid w:val="00C75A00"/>
    <w:rsid w:val="00C76828"/>
    <w:rsid w:val="00C76C20"/>
    <w:rsid w:val="00C80048"/>
    <w:rsid w:val="00C800B3"/>
    <w:rsid w:val="00C802B6"/>
    <w:rsid w:val="00C80600"/>
    <w:rsid w:val="00C80862"/>
    <w:rsid w:val="00C80B3A"/>
    <w:rsid w:val="00C80C87"/>
    <w:rsid w:val="00C8158E"/>
    <w:rsid w:val="00C819FD"/>
    <w:rsid w:val="00C8266A"/>
    <w:rsid w:val="00C82C86"/>
    <w:rsid w:val="00C832BA"/>
    <w:rsid w:val="00C83A15"/>
    <w:rsid w:val="00C853AB"/>
    <w:rsid w:val="00C85AC6"/>
    <w:rsid w:val="00C85FCD"/>
    <w:rsid w:val="00C85FE0"/>
    <w:rsid w:val="00C867C4"/>
    <w:rsid w:val="00C86EF2"/>
    <w:rsid w:val="00C874D9"/>
    <w:rsid w:val="00C874EF"/>
    <w:rsid w:val="00C877C5"/>
    <w:rsid w:val="00C90172"/>
    <w:rsid w:val="00C9034F"/>
    <w:rsid w:val="00C906DB"/>
    <w:rsid w:val="00C91533"/>
    <w:rsid w:val="00C9175F"/>
    <w:rsid w:val="00C91CB2"/>
    <w:rsid w:val="00C91FB4"/>
    <w:rsid w:val="00C9214A"/>
    <w:rsid w:val="00C925E4"/>
    <w:rsid w:val="00C9283E"/>
    <w:rsid w:val="00C92DD1"/>
    <w:rsid w:val="00C92EF6"/>
    <w:rsid w:val="00C93158"/>
    <w:rsid w:val="00C93225"/>
    <w:rsid w:val="00C9380D"/>
    <w:rsid w:val="00C938A5"/>
    <w:rsid w:val="00C94944"/>
    <w:rsid w:val="00C94C3C"/>
    <w:rsid w:val="00C94EF4"/>
    <w:rsid w:val="00C94F6B"/>
    <w:rsid w:val="00C950BA"/>
    <w:rsid w:val="00C9531A"/>
    <w:rsid w:val="00C95D6B"/>
    <w:rsid w:val="00C9609F"/>
    <w:rsid w:val="00C97692"/>
    <w:rsid w:val="00C97A26"/>
    <w:rsid w:val="00C97F99"/>
    <w:rsid w:val="00CA0196"/>
    <w:rsid w:val="00CA04D2"/>
    <w:rsid w:val="00CA0875"/>
    <w:rsid w:val="00CA0FAF"/>
    <w:rsid w:val="00CA10A6"/>
    <w:rsid w:val="00CA1A6C"/>
    <w:rsid w:val="00CA1BCD"/>
    <w:rsid w:val="00CA1E8D"/>
    <w:rsid w:val="00CA253B"/>
    <w:rsid w:val="00CA25F9"/>
    <w:rsid w:val="00CA26FE"/>
    <w:rsid w:val="00CA2BA2"/>
    <w:rsid w:val="00CA3D49"/>
    <w:rsid w:val="00CA40B2"/>
    <w:rsid w:val="00CA417D"/>
    <w:rsid w:val="00CA493B"/>
    <w:rsid w:val="00CA5A0F"/>
    <w:rsid w:val="00CA6267"/>
    <w:rsid w:val="00CA670D"/>
    <w:rsid w:val="00CA734B"/>
    <w:rsid w:val="00CA7711"/>
    <w:rsid w:val="00CA77D7"/>
    <w:rsid w:val="00CA79D6"/>
    <w:rsid w:val="00CA7FAA"/>
    <w:rsid w:val="00CB0A80"/>
    <w:rsid w:val="00CB1052"/>
    <w:rsid w:val="00CB136D"/>
    <w:rsid w:val="00CB1683"/>
    <w:rsid w:val="00CB171E"/>
    <w:rsid w:val="00CB1A70"/>
    <w:rsid w:val="00CB20B9"/>
    <w:rsid w:val="00CB2762"/>
    <w:rsid w:val="00CB2BBC"/>
    <w:rsid w:val="00CB2DCC"/>
    <w:rsid w:val="00CB32EF"/>
    <w:rsid w:val="00CB3E8F"/>
    <w:rsid w:val="00CB3FFF"/>
    <w:rsid w:val="00CB496D"/>
    <w:rsid w:val="00CB497F"/>
    <w:rsid w:val="00CB49BA"/>
    <w:rsid w:val="00CB4BC7"/>
    <w:rsid w:val="00CB5BC1"/>
    <w:rsid w:val="00CB5FE1"/>
    <w:rsid w:val="00CB6119"/>
    <w:rsid w:val="00CB7498"/>
    <w:rsid w:val="00CB75FD"/>
    <w:rsid w:val="00CB7C03"/>
    <w:rsid w:val="00CB7CF4"/>
    <w:rsid w:val="00CC038A"/>
    <w:rsid w:val="00CC076A"/>
    <w:rsid w:val="00CC0996"/>
    <w:rsid w:val="00CC0B0F"/>
    <w:rsid w:val="00CC1382"/>
    <w:rsid w:val="00CC1446"/>
    <w:rsid w:val="00CC1AE0"/>
    <w:rsid w:val="00CC1F44"/>
    <w:rsid w:val="00CC2428"/>
    <w:rsid w:val="00CC2500"/>
    <w:rsid w:val="00CC27EC"/>
    <w:rsid w:val="00CC2FCF"/>
    <w:rsid w:val="00CC3090"/>
    <w:rsid w:val="00CC492B"/>
    <w:rsid w:val="00CC4F56"/>
    <w:rsid w:val="00CC5494"/>
    <w:rsid w:val="00CC5731"/>
    <w:rsid w:val="00CC6177"/>
    <w:rsid w:val="00CC6614"/>
    <w:rsid w:val="00CC6DE4"/>
    <w:rsid w:val="00CC719E"/>
    <w:rsid w:val="00CC7532"/>
    <w:rsid w:val="00CC7945"/>
    <w:rsid w:val="00CC7FED"/>
    <w:rsid w:val="00CD0140"/>
    <w:rsid w:val="00CD0229"/>
    <w:rsid w:val="00CD0E95"/>
    <w:rsid w:val="00CD1252"/>
    <w:rsid w:val="00CD14E6"/>
    <w:rsid w:val="00CD17C9"/>
    <w:rsid w:val="00CD1993"/>
    <w:rsid w:val="00CD1F8A"/>
    <w:rsid w:val="00CD23F6"/>
    <w:rsid w:val="00CD27FE"/>
    <w:rsid w:val="00CD2AD8"/>
    <w:rsid w:val="00CD3E7B"/>
    <w:rsid w:val="00CD411D"/>
    <w:rsid w:val="00CD4837"/>
    <w:rsid w:val="00CD552C"/>
    <w:rsid w:val="00CD5624"/>
    <w:rsid w:val="00CD5A2D"/>
    <w:rsid w:val="00CD5AE7"/>
    <w:rsid w:val="00CD5D3C"/>
    <w:rsid w:val="00CD68CE"/>
    <w:rsid w:val="00CD6BC6"/>
    <w:rsid w:val="00CD6DF5"/>
    <w:rsid w:val="00CD7148"/>
    <w:rsid w:val="00CD7358"/>
    <w:rsid w:val="00CD78B2"/>
    <w:rsid w:val="00CE0CA4"/>
    <w:rsid w:val="00CE1A09"/>
    <w:rsid w:val="00CE1E9D"/>
    <w:rsid w:val="00CE2395"/>
    <w:rsid w:val="00CE23C0"/>
    <w:rsid w:val="00CE2CAA"/>
    <w:rsid w:val="00CE2F30"/>
    <w:rsid w:val="00CE341D"/>
    <w:rsid w:val="00CE3787"/>
    <w:rsid w:val="00CE3BEC"/>
    <w:rsid w:val="00CE42F8"/>
    <w:rsid w:val="00CE47C2"/>
    <w:rsid w:val="00CE48F1"/>
    <w:rsid w:val="00CE5290"/>
    <w:rsid w:val="00CE5797"/>
    <w:rsid w:val="00CE5AA7"/>
    <w:rsid w:val="00CE5C40"/>
    <w:rsid w:val="00CE60E1"/>
    <w:rsid w:val="00CE625B"/>
    <w:rsid w:val="00CE6312"/>
    <w:rsid w:val="00CE6566"/>
    <w:rsid w:val="00CE671E"/>
    <w:rsid w:val="00CE6EB0"/>
    <w:rsid w:val="00CE7674"/>
    <w:rsid w:val="00CE7779"/>
    <w:rsid w:val="00CE78A3"/>
    <w:rsid w:val="00CE78DE"/>
    <w:rsid w:val="00CF00EE"/>
    <w:rsid w:val="00CF06EE"/>
    <w:rsid w:val="00CF11E7"/>
    <w:rsid w:val="00CF173E"/>
    <w:rsid w:val="00CF1E9B"/>
    <w:rsid w:val="00CF29DD"/>
    <w:rsid w:val="00CF2AF4"/>
    <w:rsid w:val="00CF2D31"/>
    <w:rsid w:val="00CF3A15"/>
    <w:rsid w:val="00CF3B44"/>
    <w:rsid w:val="00CF3B84"/>
    <w:rsid w:val="00CF40A4"/>
    <w:rsid w:val="00CF40BF"/>
    <w:rsid w:val="00CF42E5"/>
    <w:rsid w:val="00CF45F1"/>
    <w:rsid w:val="00CF4FA5"/>
    <w:rsid w:val="00CF5157"/>
    <w:rsid w:val="00CF5A1E"/>
    <w:rsid w:val="00CF5DA3"/>
    <w:rsid w:val="00CF6184"/>
    <w:rsid w:val="00CF67B7"/>
    <w:rsid w:val="00CF68CE"/>
    <w:rsid w:val="00CF6A95"/>
    <w:rsid w:val="00CF6ED5"/>
    <w:rsid w:val="00CF7083"/>
    <w:rsid w:val="00CF7175"/>
    <w:rsid w:val="00CF76FA"/>
    <w:rsid w:val="00CF78C2"/>
    <w:rsid w:val="00CF7B07"/>
    <w:rsid w:val="00CF7B33"/>
    <w:rsid w:val="00CF7DF7"/>
    <w:rsid w:val="00CF7E10"/>
    <w:rsid w:val="00CF7E19"/>
    <w:rsid w:val="00D0014D"/>
    <w:rsid w:val="00D00346"/>
    <w:rsid w:val="00D003AD"/>
    <w:rsid w:val="00D0054D"/>
    <w:rsid w:val="00D010AF"/>
    <w:rsid w:val="00D01141"/>
    <w:rsid w:val="00D01183"/>
    <w:rsid w:val="00D01936"/>
    <w:rsid w:val="00D01AB8"/>
    <w:rsid w:val="00D0236C"/>
    <w:rsid w:val="00D02415"/>
    <w:rsid w:val="00D026A7"/>
    <w:rsid w:val="00D0327A"/>
    <w:rsid w:val="00D0332F"/>
    <w:rsid w:val="00D03766"/>
    <w:rsid w:val="00D03813"/>
    <w:rsid w:val="00D04278"/>
    <w:rsid w:val="00D042DC"/>
    <w:rsid w:val="00D0462C"/>
    <w:rsid w:val="00D0466B"/>
    <w:rsid w:val="00D046AD"/>
    <w:rsid w:val="00D052D4"/>
    <w:rsid w:val="00D05702"/>
    <w:rsid w:val="00D05C2D"/>
    <w:rsid w:val="00D06F68"/>
    <w:rsid w:val="00D07136"/>
    <w:rsid w:val="00D077A1"/>
    <w:rsid w:val="00D07870"/>
    <w:rsid w:val="00D0787F"/>
    <w:rsid w:val="00D07B47"/>
    <w:rsid w:val="00D102AC"/>
    <w:rsid w:val="00D10869"/>
    <w:rsid w:val="00D10915"/>
    <w:rsid w:val="00D10D6E"/>
    <w:rsid w:val="00D115FB"/>
    <w:rsid w:val="00D119C6"/>
    <w:rsid w:val="00D11AFD"/>
    <w:rsid w:val="00D12659"/>
    <w:rsid w:val="00D1289C"/>
    <w:rsid w:val="00D128AA"/>
    <w:rsid w:val="00D12B23"/>
    <w:rsid w:val="00D131C9"/>
    <w:rsid w:val="00D13839"/>
    <w:rsid w:val="00D13A14"/>
    <w:rsid w:val="00D13C47"/>
    <w:rsid w:val="00D1428E"/>
    <w:rsid w:val="00D142B3"/>
    <w:rsid w:val="00D14CC3"/>
    <w:rsid w:val="00D14DE8"/>
    <w:rsid w:val="00D162C6"/>
    <w:rsid w:val="00D16743"/>
    <w:rsid w:val="00D16A6D"/>
    <w:rsid w:val="00D17A0B"/>
    <w:rsid w:val="00D17A4A"/>
    <w:rsid w:val="00D17BEE"/>
    <w:rsid w:val="00D201DC"/>
    <w:rsid w:val="00D2031A"/>
    <w:rsid w:val="00D20DFC"/>
    <w:rsid w:val="00D20FA6"/>
    <w:rsid w:val="00D21271"/>
    <w:rsid w:val="00D21846"/>
    <w:rsid w:val="00D21BE1"/>
    <w:rsid w:val="00D21EA5"/>
    <w:rsid w:val="00D21ECC"/>
    <w:rsid w:val="00D2248A"/>
    <w:rsid w:val="00D2309E"/>
    <w:rsid w:val="00D23474"/>
    <w:rsid w:val="00D23512"/>
    <w:rsid w:val="00D23E10"/>
    <w:rsid w:val="00D240E7"/>
    <w:rsid w:val="00D243AD"/>
    <w:rsid w:val="00D24CC7"/>
    <w:rsid w:val="00D24CF3"/>
    <w:rsid w:val="00D25024"/>
    <w:rsid w:val="00D25473"/>
    <w:rsid w:val="00D25721"/>
    <w:rsid w:val="00D259FB"/>
    <w:rsid w:val="00D26003"/>
    <w:rsid w:val="00D262FF"/>
    <w:rsid w:val="00D26D33"/>
    <w:rsid w:val="00D274C5"/>
    <w:rsid w:val="00D27CF0"/>
    <w:rsid w:val="00D30071"/>
    <w:rsid w:val="00D30DA3"/>
    <w:rsid w:val="00D3120C"/>
    <w:rsid w:val="00D31E57"/>
    <w:rsid w:val="00D32486"/>
    <w:rsid w:val="00D32827"/>
    <w:rsid w:val="00D33213"/>
    <w:rsid w:val="00D33846"/>
    <w:rsid w:val="00D339CE"/>
    <w:rsid w:val="00D346C9"/>
    <w:rsid w:val="00D348B2"/>
    <w:rsid w:val="00D34AB8"/>
    <w:rsid w:val="00D350AA"/>
    <w:rsid w:val="00D352C4"/>
    <w:rsid w:val="00D35A2B"/>
    <w:rsid w:val="00D36177"/>
    <w:rsid w:val="00D3630D"/>
    <w:rsid w:val="00D3631C"/>
    <w:rsid w:val="00D36566"/>
    <w:rsid w:val="00D371ED"/>
    <w:rsid w:val="00D3766A"/>
    <w:rsid w:val="00D376E3"/>
    <w:rsid w:val="00D37C33"/>
    <w:rsid w:val="00D40216"/>
    <w:rsid w:val="00D40817"/>
    <w:rsid w:val="00D40AD3"/>
    <w:rsid w:val="00D40C2B"/>
    <w:rsid w:val="00D413E5"/>
    <w:rsid w:val="00D4172F"/>
    <w:rsid w:val="00D41AF2"/>
    <w:rsid w:val="00D41DE3"/>
    <w:rsid w:val="00D420F2"/>
    <w:rsid w:val="00D42928"/>
    <w:rsid w:val="00D43197"/>
    <w:rsid w:val="00D439FA"/>
    <w:rsid w:val="00D43ADC"/>
    <w:rsid w:val="00D43AF0"/>
    <w:rsid w:val="00D43D47"/>
    <w:rsid w:val="00D43DE1"/>
    <w:rsid w:val="00D4423F"/>
    <w:rsid w:val="00D4434A"/>
    <w:rsid w:val="00D44620"/>
    <w:rsid w:val="00D45CBC"/>
    <w:rsid w:val="00D4655D"/>
    <w:rsid w:val="00D471FD"/>
    <w:rsid w:val="00D47564"/>
    <w:rsid w:val="00D47799"/>
    <w:rsid w:val="00D4779A"/>
    <w:rsid w:val="00D47C15"/>
    <w:rsid w:val="00D5088F"/>
    <w:rsid w:val="00D509AE"/>
    <w:rsid w:val="00D50BFC"/>
    <w:rsid w:val="00D50CA7"/>
    <w:rsid w:val="00D5105A"/>
    <w:rsid w:val="00D5175F"/>
    <w:rsid w:val="00D51A23"/>
    <w:rsid w:val="00D523F7"/>
    <w:rsid w:val="00D52A38"/>
    <w:rsid w:val="00D52CD6"/>
    <w:rsid w:val="00D52E88"/>
    <w:rsid w:val="00D52F5B"/>
    <w:rsid w:val="00D5309A"/>
    <w:rsid w:val="00D53390"/>
    <w:rsid w:val="00D53656"/>
    <w:rsid w:val="00D53EB1"/>
    <w:rsid w:val="00D547E5"/>
    <w:rsid w:val="00D54AC3"/>
    <w:rsid w:val="00D55103"/>
    <w:rsid w:val="00D5580F"/>
    <w:rsid w:val="00D562A8"/>
    <w:rsid w:val="00D56857"/>
    <w:rsid w:val="00D56A5C"/>
    <w:rsid w:val="00D56CBC"/>
    <w:rsid w:val="00D570C2"/>
    <w:rsid w:val="00D60176"/>
    <w:rsid w:val="00D603D1"/>
    <w:rsid w:val="00D6043E"/>
    <w:rsid w:val="00D60618"/>
    <w:rsid w:val="00D606E7"/>
    <w:rsid w:val="00D60DE8"/>
    <w:rsid w:val="00D61247"/>
    <w:rsid w:val="00D61C93"/>
    <w:rsid w:val="00D61E53"/>
    <w:rsid w:val="00D62233"/>
    <w:rsid w:val="00D6268F"/>
    <w:rsid w:val="00D633E3"/>
    <w:rsid w:val="00D634F1"/>
    <w:rsid w:val="00D63C21"/>
    <w:rsid w:val="00D64448"/>
    <w:rsid w:val="00D64576"/>
    <w:rsid w:val="00D645DC"/>
    <w:rsid w:val="00D64960"/>
    <w:rsid w:val="00D64FD1"/>
    <w:rsid w:val="00D65252"/>
    <w:rsid w:val="00D65745"/>
    <w:rsid w:val="00D66457"/>
    <w:rsid w:val="00D66888"/>
    <w:rsid w:val="00D66A0C"/>
    <w:rsid w:val="00D66C71"/>
    <w:rsid w:val="00D66D56"/>
    <w:rsid w:val="00D670FB"/>
    <w:rsid w:val="00D67439"/>
    <w:rsid w:val="00D674F8"/>
    <w:rsid w:val="00D67AA1"/>
    <w:rsid w:val="00D67CD1"/>
    <w:rsid w:val="00D701EA"/>
    <w:rsid w:val="00D70271"/>
    <w:rsid w:val="00D71068"/>
    <w:rsid w:val="00D7154F"/>
    <w:rsid w:val="00D719B2"/>
    <w:rsid w:val="00D71E6F"/>
    <w:rsid w:val="00D72881"/>
    <w:rsid w:val="00D72BFA"/>
    <w:rsid w:val="00D72EA7"/>
    <w:rsid w:val="00D7369B"/>
    <w:rsid w:val="00D73C11"/>
    <w:rsid w:val="00D74C96"/>
    <w:rsid w:val="00D7524C"/>
    <w:rsid w:val="00D7526E"/>
    <w:rsid w:val="00D75456"/>
    <w:rsid w:val="00D75903"/>
    <w:rsid w:val="00D75A11"/>
    <w:rsid w:val="00D76744"/>
    <w:rsid w:val="00D76AD3"/>
    <w:rsid w:val="00D76BEA"/>
    <w:rsid w:val="00D772CB"/>
    <w:rsid w:val="00D77BA8"/>
    <w:rsid w:val="00D80200"/>
    <w:rsid w:val="00D80ED9"/>
    <w:rsid w:val="00D81941"/>
    <w:rsid w:val="00D819A3"/>
    <w:rsid w:val="00D83111"/>
    <w:rsid w:val="00D8588B"/>
    <w:rsid w:val="00D85E9C"/>
    <w:rsid w:val="00D860AE"/>
    <w:rsid w:val="00D86201"/>
    <w:rsid w:val="00D866F4"/>
    <w:rsid w:val="00D87411"/>
    <w:rsid w:val="00D8796E"/>
    <w:rsid w:val="00D87BA9"/>
    <w:rsid w:val="00D901ED"/>
    <w:rsid w:val="00D903AC"/>
    <w:rsid w:val="00D907DE"/>
    <w:rsid w:val="00D9085B"/>
    <w:rsid w:val="00D90931"/>
    <w:rsid w:val="00D90ED0"/>
    <w:rsid w:val="00D912D7"/>
    <w:rsid w:val="00D91559"/>
    <w:rsid w:val="00D91D47"/>
    <w:rsid w:val="00D91EFA"/>
    <w:rsid w:val="00D92026"/>
    <w:rsid w:val="00D92241"/>
    <w:rsid w:val="00D92418"/>
    <w:rsid w:val="00D93210"/>
    <w:rsid w:val="00D93347"/>
    <w:rsid w:val="00D93414"/>
    <w:rsid w:val="00D93834"/>
    <w:rsid w:val="00D93F2F"/>
    <w:rsid w:val="00D94545"/>
    <w:rsid w:val="00D94A2E"/>
    <w:rsid w:val="00D9552C"/>
    <w:rsid w:val="00D95C3A"/>
    <w:rsid w:val="00D95F7A"/>
    <w:rsid w:val="00D96197"/>
    <w:rsid w:val="00D96358"/>
    <w:rsid w:val="00D9673F"/>
    <w:rsid w:val="00D96969"/>
    <w:rsid w:val="00D96F77"/>
    <w:rsid w:val="00D96FBD"/>
    <w:rsid w:val="00D971D7"/>
    <w:rsid w:val="00D97252"/>
    <w:rsid w:val="00D97B1B"/>
    <w:rsid w:val="00DA035C"/>
    <w:rsid w:val="00DA075A"/>
    <w:rsid w:val="00DA0B4E"/>
    <w:rsid w:val="00DA0C9A"/>
    <w:rsid w:val="00DA0D1F"/>
    <w:rsid w:val="00DA0EEB"/>
    <w:rsid w:val="00DA102F"/>
    <w:rsid w:val="00DA1E0B"/>
    <w:rsid w:val="00DA207F"/>
    <w:rsid w:val="00DA23DC"/>
    <w:rsid w:val="00DA262F"/>
    <w:rsid w:val="00DA2D2E"/>
    <w:rsid w:val="00DA30C6"/>
    <w:rsid w:val="00DA321D"/>
    <w:rsid w:val="00DA36D0"/>
    <w:rsid w:val="00DA3704"/>
    <w:rsid w:val="00DA382A"/>
    <w:rsid w:val="00DA3FA7"/>
    <w:rsid w:val="00DA434C"/>
    <w:rsid w:val="00DA448B"/>
    <w:rsid w:val="00DA498B"/>
    <w:rsid w:val="00DA4A45"/>
    <w:rsid w:val="00DA637B"/>
    <w:rsid w:val="00DA739B"/>
    <w:rsid w:val="00DA7781"/>
    <w:rsid w:val="00DB050B"/>
    <w:rsid w:val="00DB0C37"/>
    <w:rsid w:val="00DB1EE8"/>
    <w:rsid w:val="00DB2986"/>
    <w:rsid w:val="00DB386C"/>
    <w:rsid w:val="00DB4585"/>
    <w:rsid w:val="00DB4723"/>
    <w:rsid w:val="00DB47F9"/>
    <w:rsid w:val="00DB6F74"/>
    <w:rsid w:val="00DB70F2"/>
    <w:rsid w:val="00DB714F"/>
    <w:rsid w:val="00DB74FE"/>
    <w:rsid w:val="00DB7F08"/>
    <w:rsid w:val="00DC0A95"/>
    <w:rsid w:val="00DC0B55"/>
    <w:rsid w:val="00DC10C1"/>
    <w:rsid w:val="00DC11CA"/>
    <w:rsid w:val="00DC1400"/>
    <w:rsid w:val="00DC210D"/>
    <w:rsid w:val="00DC2934"/>
    <w:rsid w:val="00DC2D3D"/>
    <w:rsid w:val="00DC315C"/>
    <w:rsid w:val="00DC37E7"/>
    <w:rsid w:val="00DC3B79"/>
    <w:rsid w:val="00DC3CED"/>
    <w:rsid w:val="00DC3F34"/>
    <w:rsid w:val="00DC3FB0"/>
    <w:rsid w:val="00DC4735"/>
    <w:rsid w:val="00DC5058"/>
    <w:rsid w:val="00DC519A"/>
    <w:rsid w:val="00DC5308"/>
    <w:rsid w:val="00DC57B2"/>
    <w:rsid w:val="00DC5B36"/>
    <w:rsid w:val="00DC5DA2"/>
    <w:rsid w:val="00DC60E6"/>
    <w:rsid w:val="00DC6AAB"/>
    <w:rsid w:val="00DC6AFA"/>
    <w:rsid w:val="00DC6C04"/>
    <w:rsid w:val="00DC6D17"/>
    <w:rsid w:val="00DC6DFD"/>
    <w:rsid w:val="00DC6F12"/>
    <w:rsid w:val="00DC6FED"/>
    <w:rsid w:val="00DC71F6"/>
    <w:rsid w:val="00DC733C"/>
    <w:rsid w:val="00DC73E7"/>
    <w:rsid w:val="00DC7544"/>
    <w:rsid w:val="00DC7556"/>
    <w:rsid w:val="00DD02E5"/>
    <w:rsid w:val="00DD13D3"/>
    <w:rsid w:val="00DD1567"/>
    <w:rsid w:val="00DD1DD4"/>
    <w:rsid w:val="00DD2147"/>
    <w:rsid w:val="00DD256C"/>
    <w:rsid w:val="00DD31DC"/>
    <w:rsid w:val="00DD3623"/>
    <w:rsid w:val="00DD3697"/>
    <w:rsid w:val="00DD376C"/>
    <w:rsid w:val="00DD403D"/>
    <w:rsid w:val="00DD45EF"/>
    <w:rsid w:val="00DD4830"/>
    <w:rsid w:val="00DD4948"/>
    <w:rsid w:val="00DD525A"/>
    <w:rsid w:val="00DD553B"/>
    <w:rsid w:val="00DD5757"/>
    <w:rsid w:val="00DD5A95"/>
    <w:rsid w:val="00DD5B24"/>
    <w:rsid w:val="00DD5C16"/>
    <w:rsid w:val="00DD5D7F"/>
    <w:rsid w:val="00DD65F0"/>
    <w:rsid w:val="00DD69B1"/>
    <w:rsid w:val="00DD7610"/>
    <w:rsid w:val="00DD7664"/>
    <w:rsid w:val="00DD7809"/>
    <w:rsid w:val="00DD7A5E"/>
    <w:rsid w:val="00DD7FB2"/>
    <w:rsid w:val="00DE0106"/>
    <w:rsid w:val="00DE0345"/>
    <w:rsid w:val="00DE0F25"/>
    <w:rsid w:val="00DE1CA4"/>
    <w:rsid w:val="00DE2058"/>
    <w:rsid w:val="00DE27A8"/>
    <w:rsid w:val="00DE2D4B"/>
    <w:rsid w:val="00DE2F18"/>
    <w:rsid w:val="00DE3169"/>
    <w:rsid w:val="00DE3722"/>
    <w:rsid w:val="00DE3D37"/>
    <w:rsid w:val="00DE3EF3"/>
    <w:rsid w:val="00DE5AEA"/>
    <w:rsid w:val="00DE60C5"/>
    <w:rsid w:val="00DE61CB"/>
    <w:rsid w:val="00DE6814"/>
    <w:rsid w:val="00DE6D4F"/>
    <w:rsid w:val="00DE7146"/>
    <w:rsid w:val="00DE755F"/>
    <w:rsid w:val="00DE75A5"/>
    <w:rsid w:val="00DE75DA"/>
    <w:rsid w:val="00DE7662"/>
    <w:rsid w:val="00DE78B2"/>
    <w:rsid w:val="00DE7D88"/>
    <w:rsid w:val="00DF0F12"/>
    <w:rsid w:val="00DF1278"/>
    <w:rsid w:val="00DF13DB"/>
    <w:rsid w:val="00DF150D"/>
    <w:rsid w:val="00DF153A"/>
    <w:rsid w:val="00DF1842"/>
    <w:rsid w:val="00DF1A3B"/>
    <w:rsid w:val="00DF1BBE"/>
    <w:rsid w:val="00DF1D57"/>
    <w:rsid w:val="00DF217F"/>
    <w:rsid w:val="00DF27E7"/>
    <w:rsid w:val="00DF2EC2"/>
    <w:rsid w:val="00DF2ED4"/>
    <w:rsid w:val="00DF32BE"/>
    <w:rsid w:val="00DF3614"/>
    <w:rsid w:val="00DF36ED"/>
    <w:rsid w:val="00DF39D1"/>
    <w:rsid w:val="00DF3EBF"/>
    <w:rsid w:val="00DF490F"/>
    <w:rsid w:val="00DF4A91"/>
    <w:rsid w:val="00DF4ABE"/>
    <w:rsid w:val="00DF4B58"/>
    <w:rsid w:val="00DF5768"/>
    <w:rsid w:val="00DF5826"/>
    <w:rsid w:val="00DF6003"/>
    <w:rsid w:val="00DF730B"/>
    <w:rsid w:val="00DF7B0B"/>
    <w:rsid w:val="00DF7C40"/>
    <w:rsid w:val="00DF7D1F"/>
    <w:rsid w:val="00E00131"/>
    <w:rsid w:val="00E009E3"/>
    <w:rsid w:val="00E00AAD"/>
    <w:rsid w:val="00E011A3"/>
    <w:rsid w:val="00E01246"/>
    <w:rsid w:val="00E01654"/>
    <w:rsid w:val="00E01CB1"/>
    <w:rsid w:val="00E02128"/>
    <w:rsid w:val="00E024D2"/>
    <w:rsid w:val="00E02882"/>
    <w:rsid w:val="00E02A27"/>
    <w:rsid w:val="00E02EF0"/>
    <w:rsid w:val="00E0323E"/>
    <w:rsid w:val="00E0391E"/>
    <w:rsid w:val="00E03AAA"/>
    <w:rsid w:val="00E03C51"/>
    <w:rsid w:val="00E04B53"/>
    <w:rsid w:val="00E055DF"/>
    <w:rsid w:val="00E05C80"/>
    <w:rsid w:val="00E05E6E"/>
    <w:rsid w:val="00E0601D"/>
    <w:rsid w:val="00E0674E"/>
    <w:rsid w:val="00E06960"/>
    <w:rsid w:val="00E06BD4"/>
    <w:rsid w:val="00E10038"/>
    <w:rsid w:val="00E108B7"/>
    <w:rsid w:val="00E10FD7"/>
    <w:rsid w:val="00E11437"/>
    <w:rsid w:val="00E118A0"/>
    <w:rsid w:val="00E119CE"/>
    <w:rsid w:val="00E11CC2"/>
    <w:rsid w:val="00E12886"/>
    <w:rsid w:val="00E12B93"/>
    <w:rsid w:val="00E13476"/>
    <w:rsid w:val="00E14029"/>
    <w:rsid w:val="00E155F0"/>
    <w:rsid w:val="00E15B42"/>
    <w:rsid w:val="00E15D3A"/>
    <w:rsid w:val="00E15E20"/>
    <w:rsid w:val="00E15F20"/>
    <w:rsid w:val="00E1674C"/>
    <w:rsid w:val="00E1687F"/>
    <w:rsid w:val="00E17182"/>
    <w:rsid w:val="00E171FE"/>
    <w:rsid w:val="00E1730A"/>
    <w:rsid w:val="00E1737B"/>
    <w:rsid w:val="00E177CB"/>
    <w:rsid w:val="00E177CD"/>
    <w:rsid w:val="00E1780D"/>
    <w:rsid w:val="00E17DC3"/>
    <w:rsid w:val="00E20403"/>
    <w:rsid w:val="00E20C02"/>
    <w:rsid w:val="00E20C91"/>
    <w:rsid w:val="00E212C8"/>
    <w:rsid w:val="00E213A9"/>
    <w:rsid w:val="00E218CE"/>
    <w:rsid w:val="00E21F34"/>
    <w:rsid w:val="00E22803"/>
    <w:rsid w:val="00E22976"/>
    <w:rsid w:val="00E22C6C"/>
    <w:rsid w:val="00E23CDC"/>
    <w:rsid w:val="00E246A1"/>
    <w:rsid w:val="00E2485D"/>
    <w:rsid w:val="00E25AE5"/>
    <w:rsid w:val="00E25F79"/>
    <w:rsid w:val="00E26F19"/>
    <w:rsid w:val="00E26F2D"/>
    <w:rsid w:val="00E2731B"/>
    <w:rsid w:val="00E27921"/>
    <w:rsid w:val="00E27A0A"/>
    <w:rsid w:val="00E27A44"/>
    <w:rsid w:val="00E30979"/>
    <w:rsid w:val="00E30AF7"/>
    <w:rsid w:val="00E311A3"/>
    <w:rsid w:val="00E326CE"/>
    <w:rsid w:val="00E32788"/>
    <w:rsid w:val="00E3366F"/>
    <w:rsid w:val="00E3369E"/>
    <w:rsid w:val="00E34003"/>
    <w:rsid w:val="00E340FC"/>
    <w:rsid w:val="00E343BA"/>
    <w:rsid w:val="00E3482A"/>
    <w:rsid w:val="00E350A5"/>
    <w:rsid w:val="00E35434"/>
    <w:rsid w:val="00E36028"/>
    <w:rsid w:val="00E36548"/>
    <w:rsid w:val="00E3778F"/>
    <w:rsid w:val="00E37914"/>
    <w:rsid w:val="00E37E07"/>
    <w:rsid w:val="00E37E47"/>
    <w:rsid w:val="00E37E98"/>
    <w:rsid w:val="00E41217"/>
    <w:rsid w:val="00E41848"/>
    <w:rsid w:val="00E41949"/>
    <w:rsid w:val="00E41A7D"/>
    <w:rsid w:val="00E41E2B"/>
    <w:rsid w:val="00E4267D"/>
    <w:rsid w:val="00E42789"/>
    <w:rsid w:val="00E42D43"/>
    <w:rsid w:val="00E43614"/>
    <w:rsid w:val="00E437F7"/>
    <w:rsid w:val="00E43E08"/>
    <w:rsid w:val="00E44371"/>
    <w:rsid w:val="00E444ED"/>
    <w:rsid w:val="00E44BF2"/>
    <w:rsid w:val="00E45205"/>
    <w:rsid w:val="00E45838"/>
    <w:rsid w:val="00E46395"/>
    <w:rsid w:val="00E4644F"/>
    <w:rsid w:val="00E46689"/>
    <w:rsid w:val="00E46C5A"/>
    <w:rsid w:val="00E4735B"/>
    <w:rsid w:val="00E47382"/>
    <w:rsid w:val="00E47AF7"/>
    <w:rsid w:val="00E47CF1"/>
    <w:rsid w:val="00E500ED"/>
    <w:rsid w:val="00E50769"/>
    <w:rsid w:val="00E508F7"/>
    <w:rsid w:val="00E5115B"/>
    <w:rsid w:val="00E51D5B"/>
    <w:rsid w:val="00E52892"/>
    <w:rsid w:val="00E53693"/>
    <w:rsid w:val="00E539EB"/>
    <w:rsid w:val="00E53B36"/>
    <w:rsid w:val="00E53E75"/>
    <w:rsid w:val="00E54004"/>
    <w:rsid w:val="00E541EA"/>
    <w:rsid w:val="00E54421"/>
    <w:rsid w:val="00E54654"/>
    <w:rsid w:val="00E54A43"/>
    <w:rsid w:val="00E54B83"/>
    <w:rsid w:val="00E55A7C"/>
    <w:rsid w:val="00E55E02"/>
    <w:rsid w:val="00E5617C"/>
    <w:rsid w:val="00E56682"/>
    <w:rsid w:val="00E56CEB"/>
    <w:rsid w:val="00E573FA"/>
    <w:rsid w:val="00E57782"/>
    <w:rsid w:val="00E578C0"/>
    <w:rsid w:val="00E608E6"/>
    <w:rsid w:val="00E60CAA"/>
    <w:rsid w:val="00E61012"/>
    <w:rsid w:val="00E61366"/>
    <w:rsid w:val="00E61517"/>
    <w:rsid w:val="00E624F9"/>
    <w:rsid w:val="00E62551"/>
    <w:rsid w:val="00E62693"/>
    <w:rsid w:val="00E629FD"/>
    <w:rsid w:val="00E62B38"/>
    <w:rsid w:val="00E62EDD"/>
    <w:rsid w:val="00E63736"/>
    <w:rsid w:val="00E638AD"/>
    <w:rsid w:val="00E63C33"/>
    <w:rsid w:val="00E63F13"/>
    <w:rsid w:val="00E6408D"/>
    <w:rsid w:val="00E644CE"/>
    <w:rsid w:val="00E64605"/>
    <w:rsid w:val="00E6545B"/>
    <w:rsid w:val="00E65567"/>
    <w:rsid w:val="00E65A06"/>
    <w:rsid w:val="00E65B79"/>
    <w:rsid w:val="00E660E5"/>
    <w:rsid w:val="00E667F1"/>
    <w:rsid w:val="00E66A0D"/>
    <w:rsid w:val="00E66D16"/>
    <w:rsid w:val="00E6758B"/>
    <w:rsid w:val="00E67E36"/>
    <w:rsid w:val="00E70AC7"/>
    <w:rsid w:val="00E71F94"/>
    <w:rsid w:val="00E72240"/>
    <w:rsid w:val="00E72277"/>
    <w:rsid w:val="00E72A9D"/>
    <w:rsid w:val="00E72DF9"/>
    <w:rsid w:val="00E73A9F"/>
    <w:rsid w:val="00E73CCE"/>
    <w:rsid w:val="00E73F31"/>
    <w:rsid w:val="00E73F35"/>
    <w:rsid w:val="00E74B71"/>
    <w:rsid w:val="00E75D76"/>
    <w:rsid w:val="00E76407"/>
    <w:rsid w:val="00E76449"/>
    <w:rsid w:val="00E764DA"/>
    <w:rsid w:val="00E76613"/>
    <w:rsid w:val="00E7663A"/>
    <w:rsid w:val="00E76660"/>
    <w:rsid w:val="00E76C8B"/>
    <w:rsid w:val="00E7702E"/>
    <w:rsid w:val="00E771EA"/>
    <w:rsid w:val="00E772F8"/>
    <w:rsid w:val="00E776E6"/>
    <w:rsid w:val="00E77F39"/>
    <w:rsid w:val="00E802AC"/>
    <w:rsid w:val="00E80C17"/>
    <w:rsid w:val="00E80CC1"/>
    <w:rsid w:val="00E81061"/>
    <w:rsid w:val="00E81208"/>
    <w:rsid w:val="00E81263"/>
    <w:rsid w:val="00E814E6"/>
    <w:rsid w:val="00E81735"/>
    <w:rsid w:val="00E81E60"/>
    <w:rsid w:val="00E82246"/>
    <w:rsid w:val="00E82671"/>
    <w:rsid w:val="00E82743"/>
    <w:rsid w:val="00E827FC"/>
    <w:rsid w:val="00E833F1"/>
    <w:rsid w:val="00E8354B"/>
    <w:rsid w:val="00E83971"/>
    <w:rsid w:val="00E83A24"/>
    <w:rsid w:val="00E83C42"/>
    <w:rsid w:val="00E83EDA"/>
    <w:rsid w:val="00E85071"/>
    <w:rsid w:val="00E85CEE"/>
    <w:rsid w:val="00E85D24"/>
    <w:rsid w:val="00E85E97"/>
    <w:rsid w:val="00E86122"/>
    <w:rsid w:val="00E864ED"/>
    <w:rsid w:val="00E86732"/>
    <w:rsid w:val="00E86A89"/>
    <w:rsid w:val="00E875E5"/>
    <w:rsid w:val="00E902C1"/>
    <w:rsid w:val="00E9098D"/>
    <w:rsid w:val="00E90BA1"/>
    <w:rsid w:val="00E91226"/>
    <w:rsid w:val="00E9127D"/>
    <w:rsid w:val="00E916D4"/>
    <w:rsid w:val="00E91906"/>
    <w:rsid w:val="00E91F28"/>
    <w:rsid w:val="00E92222"/>
    <w:rsid w:val="00E922D0"/>
    <w:rsid w:val="00E92631"/>
    <w:rsid w:val="00E92747"/>
    <w:rsid w:val="00E929A1"/>
    <w:rsid w:val="00E92B7C"/>
    <w:rsid w:val="00E93ACF"/>
    <w:rsid w:val="00E94EE4"/>
    <w:rsid w:val="00E94F48"/>
    <w:rsid w:val="00E956C7"/>
    <w:rsid w:val="00E95879"/>
    <w:rsid w:val="00E9588C"/>
    <w:rsid w:val="00E95A49"/>
    <w:rsid w:val="00E95C5C"/>
    <w:rsid w:val="00E95C6A"/>
    <w:rsid w:val="00E95CBF"/>
    <w:rsid w:val="00E9667A"/>
    <w:rsid w:val="00E9722E"/>
    <w:rsid w:val="00E97560"/>
    <w:rsid w:val="00E97DEF"/>
    <w:rsid w:val="00EA0A50"/>
    <w:rsid w:val="00EA0C6C"/>
    <w:rsid w:val="00EA0E07"/>
    <w:rsid w:val="00EA1627"/>
    <w:rsid w:val="00EA185D"/>
    <w:rsid w:val="00EA1970"/>
    <w:rsid w:val="00EA19AA"/>
    <w:rsid w:val="00EA1C18"/>
    <w:rsid w:val="00EA2661"/>
    <w:rsid w:val="00EA2AF3"/>
    <w:rsid w:val="00EA344F"/>
    <w:rsid w:val="00EA3834"/>
    <w:rsid w:val="00EA3ABC"/>
    <w:rsid w:val="00EA44B0"/>
    <w:rsid w:val="00EA4C91"/>
    <w:rsid w:val="00EA549C"/>
    <w:rsid w:val="00EA5E5B"/>
    <w:rsid w:val="00EA677D"/>
    <w:rsid w:val="00EA67BC"/>
    <w:rsid w:val="00EA698E"/>
    <w:rsid w:val="00EB0216"/>
    <w:rsid w:val="00EB0683"/>
    <w:rsid w:val="00EB0E24"/>
    <w:rsid w:val="00EB16A2"/>
    <w:rsid w:val="00EB20BC"/>
    <w:rsid w:val="00EB2FD6"/>
    <w:rsid w:val="00EB3217"/>
    <w:rsid w:val="00EB35F9"/>
    <w:rsid w:val="00EB3FFF"/>
    <w:rsid w:val="00EB41E4"/>
    <w:rsid w:val="00EB42AB"/>
    <w:rsid w:val="00EB485C"/>
    <w:rsid w:val="00EB4AA6"/>
    <w:rsid w:val="00EB4E96"/>
    <w:rsid w:val="00EB4F8F"/>
    <w:rsid w:val="00EB7611"/>
    <w:rsid w:val="00EB7EE6"/>
    <w:rsid w:val="00EC1198"/>
    <w:rsid w:val="00EC1EBC"/>
    <w:rsid w:val="00EC23BB"/>
    <w:rsid w:val="00EC2C29"/>
    <w:rsid w:val="00EC2CA7"/>
    <w:rsid w:val="00EC2FE7"/>
    <w:rsid w:val="00EC3CCD"/>
    <w:rsid w:val="00EC3D08"/>
    <w:rsid w:val="00EC4B1A"/>
    <w:rsid w:val="00EC4B30"/>
    <w:rsid w:val="00EC4BA8"/>
    <w:rsid w:val="00EC4C64"/>
    <w:rsid w:val="00EC4D28"/>
    <w:rsid w:val="00EC54BB"/>
    <w:rsid w:val="00EC57AD"/>
    <w:rsid w:val="00EC5857"/>
    <w:rsid w:val="00EC5DF5"/>
    <w:rsid w:val="00EC652D"/>
    <w:rsid w:val="00EC678C"/>
    <w:rsid w:val="00EC6914"/>
    <w:rsid w:val="00EC6B9E"/>
    <w:rsid w:val="00EC74B4"/>
    <w:rsid w:val="00EC7742"/>
    <w:rsid w:val="00EC7752"/>
    <w:rsid w:val="00EC7809"/>
    <w:rsid w:val="00ED06F9"/>
    <w:rsid w:val="00ED0B76"/>
    <w:rsid w:val="00ED0C3D"/>
    <w:rsid w:val="00ED0CEA"/>
    <w:rsid w:val="00ED1EBA"/>
    <w:rsid w:val="00ED2190"/>
    <w:rsid w:val="00ED24E6"/>
    <w:rsid w:val="00ED289F"/>
    <w:rsid w:val="00ED2D75"/>
    <w:rsid w:val="00ED2DE3"/>
    <w:rsid w:val="00ED3637"/>
    <w:rsid w:val="00ED3DF3"/>
    <w:rsid w:val="00ED40F1"/>
    <w:rsid w:val="00ED41DF"/>
    <w:rsid w:val="00ED43A2"/>
    <w:rsid w:val="00ED4765"/>
    <w:rsid w:val="00ED4CD9"/>
    <w:rsid w:val="00ED5D7D"/>
    <w:rsid w:val="00ED6B20"/>
    <w:rsid w:val="00ED6E94"/>
    <w:rsid w:val="00ED7522"/>
    <w:rsid w:val="00ED7BED"/>
    <w:rsid w:val="00EE08DE"/>
    <w:rsid w:val="00EE0A21"/>
    <w:rsid w:val="00EE0C0B"/>
    <w:rsid w:val="00EE1290"/>
    <w:rsid w:val="00EE134B"/>
    <w:rsid w:val="00EE16CE"/>
    <w:rsid w:val="00EE1F55"/>
    <w:rsid w:val="00EE2117"/>
    <w:rsid w:val="00EE2996"/>
    <w:rsid w:val="00EE2D35"/>
    <w:rsid w:val="00EE30D1"/>
    <w:rsid w:val="00EE311B"/>
    <w:rsid w:val="00EE36DB"/>
    <w:rsid w:val="00EE380C"/>
    <w:rsid w:val="00EE3B6C"/>
    <w:rsid w:val="00EE4328"/>
    <w:rsid w:val="00EE4460"/>
    <w:rsid w:val="00EE547F"/>
    <w:rsid w:val="00EE5704"/>
    <w:rsid w:val="00EE582B"/>
    <w:rsid w:val="00EE5EA2"/>
    <w:rsid w:val="00EE6014"/>
    <w:rsid w:val="00EE622F"/>
    <w:rsid w:val="00EE6CD9"/>
    <w:rsid w:val="00EE72DD"/>
    <w:rsid w:val="00EE7367"/>
    <w:rsid w:val="00EE75E5"/>
    <w:rsid w:val="00EE7730"/>
    <w:rsid w:val="00EE7747"/>
    <w:rsid w:val="00EE778C"/>
    <w:rsid w:val="00EE77C8"/>
    <w:rsid w:val="00EF0064"/>
    <w:rsid w:val="00EF01E0"/>
    <w:rsid w:val="00EF080D"/>
    <w:rsid w:val="00EF1E01"/>
    <w:rsid w:val="00EF2306"/>
    <w:rsid w:val="00EF27E8"/>
    <w:rsid w:val="00EF29C5"/>
    <w:rsid w:val="00EF2E76"/>
    <w:rsid w:val="00EF34A4"/>
    <w:rsid w:val="00EF36A0"/>
    <w:rsid w:val="00EF39B3"/>
    <w:rsid w:val="00EF403B"/>
    <w:rsid w:val="00EF426C"/>
    <w:rsid w:val="00EF43E3"/>
    <w:rsid w:val="00EF56A1"/>
    <w:rsid w:val="00EF587B"/>
    <w:rsid w:val="00EF5C4E"/>
    <w:rsid w:val="00EF69D1"/>
    <w:rsid w:val="00EF7378"/>
    <w:rsid w:val="00EF79B6"/>
    <w:rsid w:val="00F000AD"/>
    <w:rsid w:val="00F002E1"/>
    <w:rsid w:val="00F00938"/>
    <w:rsid w:val="00F01210"/>
    <w:rsid w:val="00F016B6"/>
    <w:rsid w:val="00F016EF"/>
    <w:rsid w:val="00F018B8"/>
    <w:rsid w:val="00F018ED"/>
    <w:rsid w:val="00F01D4D"/>
    <w:rsid w:val="00F025A3"/>
    <w:rsid w:val="00F02BF3"/>
    <w:rsid w:val="00F0308F"/>
    <w:rsid w:val="00F030FA"/>
    <w:rsid w:val="00F0332C"/>
    <w:rsid w:val="00F036ED"/>
    <w:rsid w:val="00F03B1C"/>
    <w:rsid w:val="00F040F0"/>
    <w:rsid w:val="00F04499"/>
    <w:rsid w:val="00F0471D"/>
    <w:rsid w:val="00F048A4"/>
    <w:rsid w:val="00F04A8C"/>
    <w:rsid w:val="00F04E2D"/>
    <w:rsid w:val="00F0515E"/>
    <w:rsid w:val="00F05179"/>
    <w:rsid w:val="00F05489"/>
    <w:rsid w:val="00F0671B"/>
    <w:rsid w:val="00F07052"/>
    <w:rsid w:val="00F07585"/>
    <w:rsid w:val="00F0785D"/>
    <w:rsid w:val="00F07D80"/>
    <w:rsid w:val="00F10A84"/>
    <w:rsid w:val="00F119D0"/>
    <w:rsid w:val="00F11B85"/>
    <w:rsid w:val="00F121C6"/>
    <w:rsid w:val="00F12BE3"/>
    <w:rsid w:val="00F1328D"/>
    <w:rsid w:val="00F1337F"/>
    <w:rsid w:val="00F13A6B"/>
    <w:rsid w:val="00F14FA1"/>
    <w:rsid w:val="00F14FC1"/>
    <w:rsid w:val="00F155CC"/>
    <w:rsid w:val="00F15864"/>
    <w:rsid w:val="00F15AFE"/>
    <w:rsid w:val="00F161D0"/>
    <w:rsid w:val="00F16481"/>
    <w:rsid w:val="00F16BCD"/>
    <w:rsid w:val="00F16F3C"/>
    <w:rsid w:val="00F17A92"/>
    <w:rsid w:val="00F201BD"/>
    <w:rsid w:val="00F20490"/>
    <w:rsid w:val="00F204C2"/>
    <w:rsid w:val="00F204E6"/>
    <w:rsid w:val="00F214A0"/>
    <w:rsid w:val="00F220EE"/>
    <w:rsid w:val="00F221C6"/>
    <w:rsid w:val="00F22B96"/>
    <w:rsid w:val="00F24928"/>
    <w:rsid w:val="00F24AA2"/>
    <w:rsid w:val="00F25181"/>
    <w:rsid w:val="00F258B7"/>
    <w:rsid w:val="00F26AC0"/>
    <w:rsid w:val="00F27320"/>
    <w:rsid w:val="00F2744E"/>
    <w:rsid w:val="00F27E44"/>
    <w:rsid w:val="00F305D9"/>
    <w:rsid w:val="00F30B26"/>
    <w:rsid w:val="00F30D09"/>
    <w:rsid w:val="00F314B4"/>
    <w:rsid w:val="00F31786"/>
    <w:rsid w:val="00F317FB"/>
    <w:rsid w:val="00F31D08"/>
    <w:rsid w:val="00F32294"/>
    <w:rsid w:val="00F32F9B"/>
    <w:rsid w:val="00F3322C"/>
    <w:rsid w:val="00F336AD"/>
    <w:rsid w:val="00F33F3B"/>
    <w:rsid w:val="00F343F0"/>
    <w:rsid w:val="00F34B39"/>
    <w:rsid w:val="00F35C43"/>
    <w:rsid w:val="00F361D6"/>
    <w:rsid w:val="00F36347"/>
    <w:rsid w:val="00F367F2"/>
    <w:rsid w:val="00F36B68"/>
    <w:rsid w:val="00F37399"/>
    <w:rsid w:val="00F408EC"/>
    <w:rsid w:val="00F40B51"/>
    <w:rsid w:val="00F40E49"/>
    <w:rsid w:val="00F41750"/>
    <w:rsid w:val="00F4219B"/>
    <w:rsid w:val="00F42289"/>
    <w:rsid w:val="00F4236C"/>
    <w:rsid w:val="00F42419"/>
    <w:rsid w:val="00F426F9"/>
    <w:rsid w:val="00F42A10"/>
    <w:rsid w:val="00F42AF8"/>
    <w:rsid w:val="00F42B88"/>
    <w:rsid w:val="00F42C49"/>
    <w:rsid w:val="00F42D59"/>
    <w:rsid w:val="00F430AA"/>
    <w:rsid w:val="00F430B2"/>
    <w:rsid w:val="00F43E0D"/>
    <w:rsid w:val="00F43EBC"/>
    <w:rsid w:val="00F4482E"/>
    <w:rsid w:val="00F45AC7"/>
    <w:rsid w:val="00F45BB0"/>
    <w:rsid w:val="00F45F5C"/>
    <w:rsid w:val="00F4764E"/>
    <w:rsid w:val="00F47681"/>
    <w:rsid w:val="00F4797D"/>
    <w:rsid w:val="00F47C78"/>
    <w:rsid w:val="00F5021E"/>
    <w:rsid w:val="00F50346"/>
    <w:rsid w:val="00F503B3"/>
    <w:rsid w:val="00F513C2"/>
    <w:rsid w:val="00F51418"/>
    <w:rsid w:val="00F51C22"/>
    <w:rsid w:val="00F51E9F"/>
    <w:rsid w:val="00F522B5"/>
    <w:rsid w:val="00F52CE8"/>
    <w:rsid w:val="00F52F44"/>
    <w:rsid w:val="00F5369A"/>
    <w:rsid w:val="00F54433"/>
    <w:rsid w:val="00F557EC"/>
    <w:rsid w:val="00F56026"/>
    <w:rsid w:val="00F564AE"/>
    <w:rsid w:val="00F565FB"/>
    <w:rsid w:val="00F570D0"/>
    <w:rsid w:val="00F5788E"/>
    <w:rsid w:val="00F57CA3"/>
    <w:rsid w:val="00F57ECE"/>
    <w:rsid w:val="00F57F62"/>
    <w:rsid w:val="00F60288"/>
    <w:rsid w:val="00F602B1"/>
    <w:rsid w:val="00F602C5"/>
    <w:rsid w:val="00F6077A"/>
    <w:rsid w:val="00F60CC1"/>
    <w:rsid w:val="00F6106D"/>
    <w:rsid w:val="00F6156D"/>
    <w:rsid w:val="00F6189F"/>
    <w:rsid w:val="00F61CCA"/>
    <w:rsid w:val="00F61D37"/>
    <w:rsid w:val="00F624BD"/>
    <w:rsid w:val="00F6288E"/>
    <w:rsid w:val="00F62EDD"/>
    <w:rsid w:val="00F637FD"/>
    <w:rsid w:val="00F6381A"/>
    <w:rsid w:val="00F64C6C"/>
    <w:rsid w:val="00F64F79"/>
    <w:rsid w:val="00F658D8"/>
    <w:rsid w:val="00F65956"/>
    <w:rsid w:val="00F6623E"/>
    <w:rsid w:val="00F667A9"/>
    <w:rsid w:val="00F66EF0"/>
    <w:rsid w:val="00F66F07"/>
    <w:rsid w:val="00F67153"/>
    <w:rsid w:val="00F67314"/>
    <w:rsid w:val="00F70403"/>
    <w:rsid w:val="00F70CCA"/>
    <w:rsid w:val="00F71161"/>
    <w:rsid w:val="00F7127B"/>
    <w:rsid w:val="00F713F9"/>
    <w:rsid w:val="00F717B2"/>
    <w:rsid w:val="00F7232B"/>
    <w:rsid w:val="00F7288C"/>
    <w:rsid w:val="00F73393"/>
    <w:rsid w:val="00F733BD"/>
    <w:rsid w:val="00F7344F"/>
    <w:rsid w:val="00F73536"/>
    <w:rsid w:val="00F73DCB"/>
    <w:rsid w:val="00F746FC"/>
    <w:rsid w:val="00F74A1C"/>
    <w:rsid w:val="00F74C8E"/>
    <w:rsid w:val="00F74D2D"/>
    <w:rsid w:val="00F74D74"/>
    <w:rsid w:val="00F74E4F"/>
    <w:rsid w:val="00F7506D"/>
    <w:rsid w:val="00F750CC"/>
    <w:rsid w:val="00F7525F"/>
    <w:rsid w:val="00F7542E"/>
    <w:rsid w:val="00F754DB"/>
    <w:rsid w:val="00F75FE2"/>
    <w:rsid w:val="00F7658D"/>
    <w:rsid w:val="00F765DA"/>
    <w:rsid w:val="00F76929"/>
    <w:rsid w:val="00F772B6"/>
    <w:rsid w:val="00F7730D"/>
    <w:rsid w:val="00F7750E"/>
    <w:rsid w:val="00F7755F"/>
    <w:rsid w:val="00F77690"/>
    <w:rsid w:val="00F80240"/>
    <w:rsid w:val="00F80630"/>
    <w:rsid w:val="00F80715"/>
    <w:rsid w:val="00F80FC0"/>
    <w:rsid w:val="00F812CA"/>
    <w:rsid w:val="00F81E93"/>
    <w:rsid w:val="00F81EFF"/>
    <w:rsid w:val="00F826D3"/>
    <w:rsid w:val="00F826FE"/>
    <w:rsid w:val="00F82FFA"/>
    <w:rsid w:val="00F832B5"/>
    <w:rsid w:val="00F8352F"/>
    <w:rsid w:val="00F83CF1"/>
    <w:rsid w:val="00F83ECC"/>
    <w:rsid w:val="00F84554"/>
    <w:rsid w:val="00F84926"/>
    <w:rsid w:val="00F84CCC"/>
    <w:rsid w:val="00F8553B"/>
    <w:rsid w:val="00F8581B"/>
    <w:rsid w:val="00F86064"/>
    <w:rsid w:val="00F86913"/>
    <w:rsid w:val="00F86B3E"/>
    <w:rsid w:val="00F86D18"/>
    <w:rsid w:val="00F86E23"/>
    <w:rsid w:val="00F87226"/>
    <w:rsid w:val="00F87346"/>
    <w:rsid w:val="00F87B3A"/>
    <w:rsid w:val="00F87CAC"/>
    <w:rsid w:val="00F90041"/>
    <w:rsid w:val="00F902B1"/>
    <w:rsid w:val="00F904FB"/>
    <w:rsid w:val="00F90920"/>
    <w:rsid w:val="00F90C63"/>
    <w:rsid w:val="00F90F5E"/>
    <w:rsid w:val="00F90F78"/>
    <w:rsid w:val="00F911DE"/>
    <w:rsid w:val="00F916F9"/>
    <w:rsid w:val="00F91CE5"/>
    <w:rsid w:val="00F9216A"/>
    <w:rsid w:val="00F9263D"/>
    <w:rsid w:val="00F9281A"/>
    <w:rsid w:val="00F928C5"/>
    <w:rsid w:val="00F92F85"/>
    <w:rsid w:val="00F934F6"/>
    <w:rsid w:val="00F93764"/>
    <w:rsid w:val="00F947ED"/>
    <w:rsid w:val="00F948A7"/>
    <w:rsid w:val="00F952BF"/>
    <w:rsid w:val="00F95439"/>
    <w:rsid w:val="00F95729"/>
    <w:rsid w:val="00F95742"/>
    <w:rsid w:val="00F9611D"/>
    <w:rsid w:val="00F963D1"/>
    <w:rsid w:val="00F968DA"/>
    <w:rsid w:val="00F96B77"/>
    <w:rsid w:val="00F96E19"/>
    <w:rsid w:val="00F979B6"/>
    <w:rsid w:val="00F97B15"/>
    <w:rsid w:val="00F97FC2"/>
    <w:rsid w:val="00FA0540"/>
    <w:rsid w:val="00FA0A33"/>
    <w:rsid w:val="00FA0A38"/>
    <w:rsid w:val="00FA1590"/>
    <w:rsid w:val="00FA23B3"/>
    <w:rsid w:val="00FA28A3"/>
    <w:rsid w:val="00FA2E2A"/>
    <w:rsid w:val="00FA3098"/>
    <w:rsid w:val="00FA41AA"/>
    <w:rsid w:val="00FA4937"/>
    <w:rsid w:val="00FA4B08"/>
    <w:rsid w:val="00FA4D6A"/>
    <w:rsid w:val="00FA5839"/>
    <w:rsid w:val="00FA58C3"/>
    <w:rsid w:val="00FA5A46"/>
    <w:rsid w:val="00FA74DC"/>
    <w:rsid w:val="00FA7662"/>
    <w:rsid w:val="00FA76D7"/>
    <w:rsid w:val="00FB003A"/>
    <w:rsid w:val="00FB008A"/>
    <w:rsid w:val="00FB03B5"/>
    <w:rsid w:val="00FB098C"/>
    <w:rsid w:val="00FB0E84"/>
    <w:rsid w:val="00FB18F3"/>
    <w:rsid w:val="00FB1ED6"/>
    <w:rsid w:val="00FB26B4"/>
    <w:rsid w:val="00FB277F"/>
    <w:rsid w:val="00FB2C04"/>
    <w:rsid w:val="00FB3185"/>
    <w:rsid w:val="00FB3465"/>
    <w:rsid w:val="00FB40DE"/>
    <w:rsid w:val="00FB4350"/>
    <w:rsid w:val="00FB441F"/>
    <w:rsid w:val="00FB4904"/>
    <w:rsid w:val="00FB5855"/>
    <w:rsid w:val="00FB5A24"/>
    <w:rsid w:val="00FB5EBD"/>
    <w:rsid w:val="00FB5F15"/>
    <w:rsid w:val="00FB6026"/>
    <w:rsid w:val="00FB63F1"/>
    <w:rsid w:val="00FB64B4"/>
    <w:rsid w:val="00FB6B7D"/>
    <w:rsid w:val="00FB6C2C"/>
    <w:rsid w:val="00FB6D54"/>
    <w:rsid w:val="00FB7443"/>
    <w:rsid w:val="00FB7578"/>
    <w:rsid w:val="00FB7721"/>
    <w:rsid w:val="00FB78BA"/>
    <w:rsid w:val="00FB7E02"/>
    <w:rsid w:val="00FC040D"/>
    <w:rsid w:val="00FC2C83"/>
    <w:rsid w:val="00FC31EE"/>
    <w:rsid w:val="00FC34EB"/>
    <w:rsid w:val="00FC3575"/>
    <w:rsid w:val="00FC3C7F"/>
    <w:rsid w:val="00FC3CB7"/>
    <w:rsid w:val="00FC3D36"/>
    <w:rsid w:val="00FC4024"/>
    <w:rsid w:val="00FC41C0"/>
    <w:rsid w:val="00FC4359"/>
    <w:rsid w:val="00FC450E"/>
    <w:rsid w:val="00FC4753"/>
    <w:rsid w:val="00FC49FE"/>
    <w:rsid w:val="00FC4B8C"/>
    <w:rsid w:val="00FC52C1"/>
    <w:rsid w:val="00FC537C"/>
    <w:rsid w:val="00FC5630"/>
    <w:rsid w:val="00FC56AC"/>
    <w:rsid w:val="00FC5B3A"/>
    <w:rsid w:val="00FC5FF7"/>
    <w:rsid w:val="00FC65C6"/>
    <w:rsid w:val="00FC6E79"/>
    <w:rsid w:val="00FC6F7D"/>
    <w:rsid w:val="00FC7021"/>
    <w:rsid w:val="00FC7B0B"/>
    <w:rsid w:val="00FD01CC"/>
    <w:rsid w:val="00FD0BFD"/>
    <w:rsid w:val="00FD0C8D"/>
    <w:rsid w:val="00FD0E5F"/>
    <w:rsid w:val="00FD1E1A"/>
    <w:rsid w:val="00FD231C"/>
    <w:rsid w:val="00FD2356"/>
    <w:rsid w:val="00FD235E"/>
    <w:rsid w:val="00FD258E"/>
    <w:rsid w:val="00FD26E8"/>
    <w:rsid w:val="00FD28BE"/>
    <w:rsid w:val="00FD2BFC"/>
    <w:rsid w:val="00FD2C34"/>
    <w:rsid w:val="00FD2E53"/>
    <w:rsid w:val="00FD3534"/>
    <w:rsid w:val="00FD39B4"/>
    <w:rsid w:val="00FD3CEF"/>
    <w:rsid w:val="00FD3EEF"/>
    <w:rsid w:val="00FD415F"/>
    <w:rsid w:val="00FD4C34"/>
    <w:rsid w:val="00FD50A5"/>
    <w:rsid w:val="00FD5111"/>
    <w:rsid w:val="00FD5813"/>
    <w:rsid w:val="00FD5AFD"/>
    <w:rsid w:val="00FD65F2"/>
    <w:rsid w:val="00FD67A0"/>
    <w:rsid w:val="00FD6A55"/>
    <w:rsid w:val="00FD6AA0"/>
    <w:rsid w:val="00FD6C79"/>
    <w:rsid w:val="00FD7329"/>
    <w:rsid w:val="00FD7365"/>
    <w:rsid w:val="00FD779C"/>
    <w:rsid w:val="00FE0FA2"/>
    <w:rsid w:val="00FE125B"/>
    <w:rsid w:val="00FE1C09"/>
    <w:rsid w:val="00FE1DFB"/>
    <w:rsid w:val="00FE1FF3"/>
    <w:rsid w:val="00FE22FC"/>
    <w:rsid w:val="00FE2942"/>
    <w:rsid w:val="00FE2B1F"/>
    <w:rsid w:val="00FE2F28"/>
    <w:rsid w:val="00FE31A6"/>
    <w:rsid w:val="00FE3F85"/>
    <w:rsid w:val="00FE44E3"/>
    <w:rsid w:val="00FE479B"/>
    <w:rsid w:val="00FE5112"/>
    <w:rsid w:val="00FE53D6"/>
    <w:rsid w:val="00FE5B62"/>
    <w:rsid w:val="00FE5B80"/>
    <w:rsid w:val="00FE66D1"/>
    <w:rsid w:val="00FE6994"/>
    <w:rsid w:val="00FE7689"/>
    <w:rsid w:val="00FE7D98"/>
    <w:rsid w:val="00FE7DDB"/>
    <w:rsid w:val="00FF0578"/>
    <w:rsid w:val="00FF075C"/>
    <w:rsid w:val="00FF263F"/>
    <w:rsid w:val="00FF307D"/>
    <w:rsid w:val="00FF3147"/>
    <w:rsid w:val="00FF3620"/>
    <w:rsid w:val="00FF3F2F"/>
    <w:rsid w:val="00FF3F89"/>
    <w:rsid w:val="00FF4940"/>
    <w:rsid w:val="00FF49C8"/>
    <w:rsid w:val="00FF4A74"/>
    <w:rsid w:val="00FF546F"/>
    <w:rsid w:val="00FF5CF7"/>
    <w:rsid w:val="00FF60C4"/>
    <w:rsid w:val="00FF6380"/>
    <w:rsid w:val="00FF640B"/>
    <w:rsid w:val="00FF6B91"/>
    <w:rsid w:val="00FF6B9D"/>
    <w:rsid w:val="00FF6C3F"/>
    <w:rsid w:val="00FF6D0B"/>
    <w:rsid w:val="00FF6E36"/>
    <w:rsid w:val="00FF7021"/>
    <w:rsid w:val="00FF7487"/>
    <w:rsid w:val="00FF75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70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38"/>
  </w:style>
  <w:style w:type="paragraph" w:styleId="Heading1">
    <w:name w:val="heading 1"/>
    <w:basedOn w:val="Normal"/>
    <w:next w:val="Normal"/>
    <w:link w:val="Heading1Char"/>
    <w:uiPriority w:val="99"/>
    <w:qFormat/>
    <w:rsid w:val="00482370"/>
    <w:pPr>
      <w:keepNext/>
      <w:autoSpaceDE w:val="0"/>
      <w:autoSpaceDN w:val="0"/>
      <w:adjustRightInd w:val="0"/>
      <w:spacing w:after="0" w:line="432" w:lineRule="atLeast"/>
      <w:jc w:val="both"/>
      <w:textAlignment w:val="center"/>
      <w:outlineLvl w:val="0"/>
    </w:pPr>
    <w:rPr>
      <w:rFonts w:ascii="Times New Roman" w:hAnsi="Times New Roman" w:cs="Times New Roman"/>
      <w:b/>
      <w:bCs/>
      <w:color w:val="000000"/>
      <w:sz w:val="24"/>
      <w:szCs w:val="24"/>
      <w:lang w:val="en-GB"/>
    </w:rPr>
  </w:style>
  <w:style w:type="paragraph" w:styleId="Heading2">
    <w:name w:val="heading 2"/>
    <w:basedOn w:val="Normal"/>
    <w:next w:val="Normal"/>
    <w:link w:val="Heading2Char"/>
    <w:uiPriority w:val="9"/>
    <w:unhideWhenUsed/>
    <w:qFormat/>
    <w:rsid w:val="00050C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9"/>
    <w:unhideWhenUsed/>
    <w:qFormat/>
    <w:rsid w:val="00CD1F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14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ParagraphStyle">
    <w:name w:val="[No Paragraph Style]"/>
    <w:rsid w:val="003A090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sid w:val="000815F6"/>
    <w:rPr>
      <w:rFonts w:ascii="Arial" w:hAnsi="Arial" w:cs="Arial"/>
    </w:rPr>
  </w:style>
  <w:style w:type="paragraph" w:customStyle="1" w:styleId="2">
    <w:name w:val="2"/>
    <w:basedOn w:val="Normal"/>
    <w:uiPriority w:val="99"/>
    <w:rsid w:val="002435C5"/>
    <w:pPr>
      <w:suppressAutoHyphens/>
      <w:autoSpaceDE w:val="0"/>
      <w:autoSpaceDN w:val="0"/>
      <w:adjustRightInd w:val="0"/>
      <w:spacing w:after="58" w:line="160" w:lineRule="atLeast"/>
      <w:textAlignment w:val="center"/>
    </w:pPr>
    <w:rPr>
      <w:rFonts w:ascii="Arial" w:hAnsi="Arial" w:cs="Arial"/>
      <w:color w:val="000000"/>
      <w:sz w:val="16"/>
      <w:szCs w:val="16"/>
    </w:rPr>
  </w:style>
  <w:style w:type="paragraph" w:customStyle="1" w:styleId="003">
    <w:name w:val="0.03"/>
    <w:basedOn w:val="Normal"/>
    <w:uiPriority w:val="99"/>
    <w:rsid w:val="002435C5"/>
    <w:pPr>
      <w:suppressAutoHyphens/>
      <w:autoSpaceDE w:val="0"/>
      <w:autoSpaceDN w:val="0"/>
      <w:adjustRightInd w:val="0"/>
      <w:spacing w:before="43" w:after="0" w:line="288" w:lineRule="auto"/>
      <w:textAlignment w:val="center"/>
    </w:pPr>
    <w:rPr>
      <w:rFonts w:ascii="Arial" w:hAnsi="Arial" w:cs="Arial"/>
      <w:b/>
      <w:bCs/>
      <w:color w:val="000000"/>
      <w:sz w:val="18"/>
      <w:szCs w:val="18"/>
    </w:rPr>
  </w:style>
  <w:style w:type="paragraph" w:styleId="ListParagraph">
    <w:name w:val="List Paragraph"/>
    <w:basedOn w:val="Normal"/>
    <w:uiPriority w:val="34"/>
    <w:qFormat/>
    <w:rsid w:val="00F570D0"/>
    <w:pPr>
      <w:ind w:left="720"/>
      <w:contextualSpacing/>
    </w:pPr>
  </w:style>
  <w:style w:type="paragraph" w:styleId="Header">
    <w:name w:val="header"/>
    <w:basedOn w:val="Normal"/>
    <w:link w:val="HeaderChar"/>
    <w:unhideWhenUsed/>
    <w:rsid w:val="00CB49BA"/>
    <w:pPr>
      <w:tabs>
        <w:tab w:val="center" w:pos="4680"/>
        <w:tab w:val="right" w:pos="9360"/>
      </w:tabs>
      <w:spacing w:after="0" w:line="240" w:lineRule="auto"/>
    </w:pPr>
  </w:style>
  <w:style w:type="character" w:customStyle="1" w:styleId="HeaderChar">
    <w:name w:val="Header Char"/>
    <w:basedOn w:val="DefaultParagraphFont"/>
    <w:link w:val="Header"/>
    <w:rsid w:val="00CB49BA"/>
  </w:style>
  <w:style w:type="paragraph" w:styleId="Footer">
    <w:name w:val="footer"/>
    <w:basedOn w:val="Normal"/>
    <w:link w:val="FooterChar"/>
    <w:uiPriority w:val="99"/>
    <w:unhideWhenUsed/>
    <w:rsid w:val="00CB4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9BA"/>
  </w:style>
  <w:style w:type="paragraph" w:styleId="BalloonText">
    <w:name w:val="Balloon Text"/>
    <w:basedOn w:val="Normal"/>
    <w:link w:val="BalloonTextChar"/>
    <w:uiPriority w:val="99"/>
    <w:semiHidden/>
    <w:unhideWhenUsed/>
    <w:rsid w:val="00B11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CA1"/>
    <w:rPr>
      <w:rFonts w:ascii="Tahoma" w:hAnsi="Tahoma" w:cs="Tahoma"/>
      <w:sz w:val="16"/>
      <w:szCs w:val="16"/>
    </w:rPr>
  </w:style>
  <w:style w:type="paragraph" w:customStyle="1" w:styleId="ARS">
    <w:name w:val="ARS"/>
    <w:basedOn w:val="NoParagraphStyle"/>
    <w:uiPriority w:val="99"/>
    <w:rsid w:val="004C718E"/>
    <w:pPr>
      <w:suppressAutoHyphens/>
      <w:ind w:left="288" w:hanging="288"/>
      <w:jc w:val="both"/>
    </w:pPr>
    <w:rPr>
      <w:rFonts w:ascii="Arial" w:hAnsi="Arial" w:cs="Arial"/>
      <w:b/>
      <w:bCs/>
      <w:i/>
      <w:iCs/>
      <w:sz w:val="18"/>
      <w:szCs w:val="18"/>
    </w:rPr>
  </w:style>
  <w:style w:type="paragraph" w:customStyle="1" w:styleId="1">
    <w:name w:val="1"/>
    <w:basedOn w:val="Normal"/>
    <w:uiPriority w:val="99"/>
    <w:rsid w:val="00A620CA"/>
    <w:pPr>
      <w:suppressAutoHyphens/>
      <w:autoSpaceDE w:val="0"/>
      <w:autoSpaceDN w:val="0"/>
      <w:adjustRightInd w:val="0"/>
      <w:spacing w:after="72" w:line="288" w:lineRule="auto"/>
      <w:textAlignment w:val="center"/>
    </w:pPr>
    <w:rPr>
      <w:rFonts w:ascii="Arial" w:hAnsi="Arial" w:cs="Arial"/>
      <w:color w:val="000000"/>
      <w:sz w:val="14"/>
      <w:szCs w:val="14"/>
    </w:rPr>
  </w:style>
  <w:style w:type="paragraph" w:customStyle="1" w:styleId="AftabParagraph">
    <w:name w:val="Aftab Paragraph"/>
    <w:basedOn w:val="Normal"/>
    <w:uiPriority w:val="99"/>
    <w:rsid w:val="00FC34EB"/>
    <w:pPr>
      <w:suppressAutoHyphens/>
      <w:autoSpaceDE w:val="0"/>
      <w:autoSpaceDN w:val="0"/>
      <w:adjustRightInd w:val="0"/>
      <w:spacing w:before="144" w:after="0" w:line="288" w:lineRule="auto"/>
      <w:textAlignment w:val="center"/>
    </w:pPr>
    <w:rPr>
      <w:rFonts w:ascii="Arial" w:hAnsi="Arial" w:cs="Arial"/>
      <w:color w:val="000000"/>
      <w:sz w:val="18"/>
      <w:szCs w:val="18"/>
    </w:rPr>
  </w:style>
  <w:style w:type="character" w:customStyle="1" w:styleId="Heading1Char">
    <w:name w:val="Heading 1 Char"/>
    <w:basedOn w:val="DefaultParagraphFont"/>
    <w:link w:val="Heading1"/>
    <w:uiPriority w:val="99"/>
    <w:rsid w:val="00482370"/>
    <w:rPr>
      <w:rFonts w:ascii="Times New Roman" w:hAnsi="Times New Roman" w:cs="Times New Roman"/>
      <w:b/>
      <w:bCs/>
      <w:color w:val="000000"/>
      <w:sz w:val="24"/>
      <w:szCs w:val="24"/>
      <w:lang w:val="en-GB"/>
    </w:rPr>
  </w:style>
  <w:style w:type="character" w:customStyle="1" w:styleId="Size8Stroke02">
    <w:name w:val="Size 8 Stroke 0.2"/>
    <w:uiPriority w:val="99"/>
    <w:rsid w:val="00482370"/>
    <w:rPr>
      <w:rFonts w:ascii="Arial" w:hAnsi="Arial" w:cs="Arial"/>
      <w:sz w:val="16"/>
      <w:szCs w:val="16"/>
    </w:rPr>
  </w:style>
  <w:style w:type="paragraph" w:styleId="NormalWeb">
    <w:name w:val="Normal (Web)"/>
    <w:basedOn w:val="Normal"/>
    <w:uiPriority w:val="99"/>
    <w:rsid w:val="00FB5A24"/>
    <w:pPr>
      <w:autoSpaceDE w:val="0"/>
      <w:autoSpaceDN w:val="0"/>
      <w:adjustRightInd w:val="0"/>
      <w:spacing w:after="100" w:line="330" w:lineRule="atLeast"/>
      <w:textAlignment w:val="center"/>
    </w:pPr>
    <w:rPr>
      <w:rFonts w:ascii="Calibri" w:hAnsi="Calibri" w:cs="Calibri"/>
      <w:color w:val="000000"/>
      <w:sz w:val="24"/>
      <w:szCs w:val="24"/>
      <w:lang w:val="en-GB"/>
    </w:rPr>
  </w:style>
  <w:style w:type="character" w:styleId="Hyperlink">
    <w:name w:val="Hyperlink"/>
    <w:basedOn w:val="DefaultParagraphFont"/>
    <w:uiPriority w:val="99"/>
    <w:unhideWhenUsed/>
    <w:rsid w:val="00DE755F"/>
    <w:rPr>
      <w:color w:val="0000FF" w:themeColor="hyperlink"/>
      <w:u w:val="single"/>
    </w:rPr>
  </w:style>
  <w:style w:type="paragraph" w:styleId="Title">
    <w:name w:val="Title"/>
    <w:basedOn w:val="Normal"/>
    <w:next w:val="Normal"/>
    <w:link w:val="TitleChar"/>
    <w:qFormat/>
    <w:rsid w:val="00712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122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0C7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F6ED7"/>
    <w:pPr>
      <w:spacing w:after="0" w:line="240" w:lineRule="auto"/>
    </w:pPr>
    <w:rPr>
      <w:rFonts w:eastAsiaTheme="minorHAnsi"/>
    </w:rPr>
  </w:style>
  <w:style w:type="paragraph" w:customStyle="1" w:styleId="Default">
    <w:name w:val="Default"/>
    <w:rsid w:val="008E3A03"/>
    <w:pPr>
      <w:autoSpaceDE w:val="0"/>
      <w:autoSpaceDN w:val="0"/>
      <w:adjustRightInd w:val="0"/>
      <w:spacing w:after="0" w:line="240" w:lineRule="auto"/>
    </w:pPr>
    <w:rPr>
      <w:rFonts w:ascii="Calibri" w:eastAsiaTheme="minorHAnsi" w:hAnsi="Calibri" w:cs="Calibri"/>
      <w:color w:val="000000"/>
      <w:sz w:val="24"/>
      <w:szCs w:val="24"/>
    </w:rPr>
  </w:style>
  <w:style w:type="paragraph" w:styleId="BodyTextIndent2">
    <w:name w:val="Body Text Indent 2"/>
    <w:basedOn w:val="Normal"/>
    <w:link w:val="BodyTextIndent2Char"/>
    <w:uiPriority w:val="99"/>
    <w:rsid w:val="003C7AC9"/>
    <w:pPr>
      <w:autoSpaceDE w:val="0"/>
      <w:autoSpaceDN w:val="0"/>
      <w:adjustRightInd w:val="0"/>
      <w:spacing w:after="0" w:line="432" w:lineRule="atLeast"/>
      <w:ind w:firstLine="720"/>
      <w:jc w:val="both"/>
    </w:pPr>
    <w:rPr>
      <w:rFonts w:ascii="Times New Roman" w:eastAsiaTheme="minorHAnsi" w:hAnsi="Times New Roman" w:cs="Times New Roman"/>
      <w:color w:val="000000"/>
      <w:sz w:val="24"/>
      <w:szCs w:val="24"/>
    </w:rPr>
  </w:style>
  <w:style w:type="character" w:customStyle="1" w:styleId="BodyTextIndent2Char">
    <w:name w:val="Body Text Indent 2 Char"/>
    <w:basedOn w:val="DefaultParagraphFont"/>
    <w:link w:val="BodyTextIndent2"/>
    <w:uiPriority w:val="99"/>
    <w:rsid w:val="003C7AC9"/>
    <w:rPr>
      <w:rFonts w:ascii="Times New Roman" w:eastAsiaTheme="minorHAnsi" w:hAnsi="Times New Roman" w:cs="Times New Roman"/>
      <w:color w:val="000000"/>
      <w:sz w:val="24"/>
      <w:szCs w:val="24"/>
    </w:rPr>
  </w:style>
  <w:style w:type="paragraph" w:styleId="FootnoteText">
    <w:name w:val="footnote text"/>
    <w:basedOn w:val="Normal"/>
    <w:link w:val="FootnoteTextChar"/>
    <w:uiPriority w:val="99"/>
    <w:semiHidden/>
    <w:unhideWhenUsed/>
    <w:rsid w:val="000552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2F8"/>
    <w:rPr>
      <w:sz w:val="20"/>
      <w:szCs w:val="20"/>
    </w:rPr>
  </w:style>
  <w:style w:type="character" w:styleId="FootnoteReference">
    <w:name w:val="footnote reference"/>
    <w:basedOn w:val="DefaultParagraphFont"/>
    <w:uiPriority w:val="99"/>
    <w:semiHidden/>
    <w:unhideWhenUsed/>
    <w:rsid w:val="000552F8"/>
    <w:rPr>
      <w:vertAlign w:val="superscript"/>
    </w:rPr>
  </w:style>
  <w:style w:type="paragraph" w:styleId="TOC1">
    <w:name w:val="toc 1"/>
    <w:basedOn w:val="Normal"/>
    <w:next w:val="Normal"/>
    <w:autoRedefine/>
    <w:uiPriority w:val="39"/>
    <w:unhideWhenUsed/>
    <w:rsid w:val="00DD13D3"/>
    <w:pPr>
      <w:tabs>
        <w:tab w:val="right" w:pos="5786"/>
      </w:tabs>
      <w:spacing w:before="80" w:after="0" w:line="360" w:lineRule="auto"/>
    </w:pPr>
  </w:style>
  <w:style w:type="paragraph" w:styleId="TOC2">
    <w:name w:val="toc 2"/>
    <w:basedOn w:val="Normal"/>
    <w:next w:val="Normal"/>
    <w:autoRedefine/>
    <w:uiPriority w:val="39"/>
    <w:unhideWhenUsed/>
    <w:rsid w:val="005E27C4"/>
    <w:pPr>
      <w:tabs>
        <w:tab w:val="right" w:pos="5786"/>
      </w:tabs>
      <w:spacing w:after="0" w:line="360" w:lineRule="auto"/>
      <w:ind w:left="220"/>
    </w:pPr>
    <w:rPr>
      <w:rFonts w:ascii="Swis721 Cn BT" w:hAnsi="Swis721 Cn BT" w:cs="Arial"/>
      <w:b/>
      <w:bCs/>
      <w:noProof/>
      <w:color w:val="000000" w:themeColor="text1"/>
      <w:sz w:val="18"/>
      <w:szCs w:val="18"/>
    </w:rPr>
  </w:style>
  <w:style w:type="character" w:customStyle="1" w:styleId="Heading5Char">
    <w:name w:val="Heading 5 Char"/>
    <w:basedOn w:val="DefaultParagraphFont"/>
    <w:link w:val="Heading5"/>
    <w:uiPriority w:val="9"/>
    <w:rsid w:val="00CD1F8A"/>
    <w:rPr>
      <w:rFonts w:asciiTheme="majorHAnsi" w:eastAsiaTheme="majorEastAsia" w:hAnsiTheme="majorHAnsi" w:cstheme="majorBidi"/>
      <w:color w:val="243F60" w:themeColor="accent1" w:themeShade="7F"/>
    </w:rPr>
  </w:style>
  <w:style w:type="table" w:customStyle="1" w:styleId="TableGrid11">
    <w:name w:val="Table Grid11"/>
    <w:basedOn w:val="TableNormal"/>
    <w:next w:val="TableGrid"/>
    <w:uiPriority w:val="39"/>
    <w:rsid w:val="0071328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1328A"/>
    <w:pPr>
      <w:spacing w:after="0" w:line="240" w:lineRule="auto"/>
    </w:pPr>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7149D4"/>
    <w:pPr>
      <w:widowControl w:val="0"/>
      <w:autoSpaceDE w:val="0"/>
      <w:autoSpaceDN w:val="0"/>
      <w:adjustRightInd w:val="0"/>
      <w:spacing w:after="0" w:line="221" w:lineRule="exact"/>
      <w:jc w:val="both"/>
    </w:pPr>
    <w:rPr>
      <w:rFonts w:ascii="Arial" w:eastAsia="Times New Roman" w:hAnsi="Arial" w:cs="Times New Roman"/>
      <w:sz w:val="24"/>
      <w:szCs w:val="24"/>
    </w:rPr>
  </w:style>
  <w:style w:type="character" w:customStyle="1" w:styleId="FontStyle12">
    <w:name w:val="Font Style12"/>
    <w:rsid w:val="007149D4"/>
    <w:rPr>
      <w:rFonts w:ascii="Arial" w:hAnsi="Arial" w:cs="Arial"/>
      <w:b/>
      <w:bCs/>
      <w:i/>
      <w:iCs/>
      <w:spacing w:val="-10"/>
      <w:sz w:val="16"/>
      <w:szCs w:val="16"/>
    </w:rPr>
  </w:style>
  <w:style w:type="character" w:customStyle="1" w:styleId="FontStyle13">
    <w:name w:val="Font Style13"/>
    <w:rsid w:val="007149D4"/>
    <w:rPr>
      <w:rFonts w:ascii="Arial" w:hAnsi="Arial" w:cs="Arial"/>
      <w:b/>
      <w:bCs/>
      <w:i/>
      <w:iCs/>
      <w:spacing w:val="-10"/>
      <w:sz w:val="18"/>
      <w:szCs w:val="18"/>
    </w:rPr>
  </w:style>
  <w:style w:type="paragraph" w:customStyle="1" w:styleId="04xlpa">
    <w:name w:val="_04xlpa"/>
    <w:basedOn w:val="Normal"/>
    <w:rsid w:val="007149D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sgrdq">
    <w:name w:val="jsgrdq"/>
    <w:rsid w:val="007149D4"/>
  </w:style>
</w:styles>
</file>

<file path=word/webSettings.xml><?xml version="1.0" encoding="utf-8"?>
<w:webSettings xmlns:r="http://schemas.openxmlformats.org/officeDocument/2006/relationships" xmlns:w="http://schemas.openxmlformats.org/wordprocessingml/2006/main">
  <w:divs>
    <w:div w:id="11302821">
      <w:bodyDiv w:val="1"/>
      <w:marLeft w:val="0"/>
      <w:marRight w:val="0"/>
      <w:marTop w:val="0"/>
      <w:marBottom w:val="0"/>
      <w:divBdr>
        <w:top w:val="none" w:sz="0" w:space="0" w:color="auto"/>
        <w:left w:val="none" w:sz="0" w:space="0" w:color="auto"/>
        <w:bottom w:val="none" w:sz="0" w:space="0" w:color="auto"/>
        <w:right w:val="none" w:sz="0" w:space="0" w:color="auto"/>
      </w:divBdr>
    </w:div>
    <w:div w:id="506939513">
      <w:bodyDiv w:val="1"/>
      <w:marLeft w:val="0"/>
      <w:marRight w:val="0"/>
      <w:marTop w:val="0"/>
      <w:marBottom w:val="0"/>
      <w:divBdr>
        <w:top w:val="none" w:sz="0" w:space="0" w:color="auto"/>
        <w:left w:val="none" w:sz="0" w:space="0" w:color="auto"/>
        <w:bottom w:val="none" w:sz="0" w:space="0" w:color="auto"/>
        <w:right w:val="none" w:sz="0" w:space="0" w:color="auto"/>
      </w:divBdr>
    </w:div>
    <w:div w:id="101064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oleObject" Target="embeddings/Microsoft_Visio_2003-2010_Drawing1111111111111111111111111111111111111111111111111111111111111111111111111111111111111111111111111111111111111111111111111111111111111111111111111111111111111111111111111.vsd"/><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5A990-7DE0-481A-B389-1FDC215E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16</Pages>
  <Words>6762</Words>
  <Characters>38549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SUPress</dc:creator>
  <cp:lastModifiedBy>Ammer Ali Joyo</cp:lastModifiedBy>
  <cp:revision>258</cp:revision>
  <cp:lastPrinted>2020-11-11T19:07:00Z</cp:lastPrinted>
  <dcterms:created xsi:type="dcterms:W3CDTF">2022-01-17T07:26:00Z</dcterms:created>
  <dcterms:modified xsi:type="dcterms:W3CDTF">2023-11-14T05:56:00Z</dcterms:modified>
</cp:coreProperties>
</file>